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FA92" w14:textId="77777777" w:rsidR="003E3B77" w:rsidRDefault="007676B4"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ДОГОВОР ОКАЗАНИЯ УСЛУГ</w:t>
      </w:r>
      <w:r w:rsidR="003E3B77" w:rsidRPr="00DF2FB1">
        <w:rPr>
          <w:rFonts w:ascii="Times New Roman" w:hAnsi="Times New Roman" w:cs="Times New Roman"/>
          <w:b/>
          <w:sz w:val="24"/>
          <w:szCs w:val="24"/>
        </w:rPr>
        <w:t xml:space="preserve"> №___</w:t>
      </w:r>
    </w:p>
    <w:p w14:paraId="7D9F7D94" w14:textId="77777777" w:rsidR="004D455A" w:rsidRDefault="004D455A" w:rsidP="00635ABA">
      <w:pPr>
        <w:spacing w:after="0" w:line="240" w:lineRule="auto"/>
        <w:ind w:firstLine="567"/>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455A" w14:paraId="26B11000" w14:textId="77777777" w:rsidTr="004D455A">
        <w:tc>
          <w:tcPr>
            <w:tcW w:w="4785" w:type="dxa"/>
          </w:tcPr>
          <w:p w14:paraId="26BED0D8" w14:textId="0C0B6561" w:rsidR="004D455A" w:rsidRDefault="004D455A" w:rsidP="004D455A">
            <w:pPr>
              <w:rPr>
                <w:rFonts w:ascii="Times New Roman" w:hAnsi="Times New Roman" w:cs="Times New Roman"/>
                <w:b/>
                <w:sz w:val="24"/>
                <w:szCs w:val="24"/>
              </w:rPr>
            </w:pPr>
            <w:r w:rsidRPr="00DF2FB1">
              <w:rPr>
                <w:rFonts w:ascii="Times New Roman" w:hAnsi="Times New Roman" w:cs="Times New Roman"/>
                <w:sz w:val="24"/>
                <w:szCs w:val="24"/>
              </w:rPr>
              <w:t>г.</w:t>
            </w:r>
            <w:r w:rsidR="00816687">
              <w:rPr>
                <w:rFonts w:ascii="Times New Roman" w:hAnsi="Times New Roman" w:cs="Times New Roman"/>
                <w:sz w:val="24"/>
                <w:szCs w:val="24"/>
              </w:rPr>
              <w:t xml:space="preserve"> </w:t>
            </w:r>
            <w:r w:rsidR="00010EEC">
              <w:rPr>
                <w:rFonts w:ascii="Times New Roman" w:hAnsi="Times New Roman" w:cs="Times New Roman"/>
                <w:sz w:val="24"/>
                <w:szCs w:val="24"/>
              </w:rPr>
              <w:t>Наро-Фоминск</w:t>
            </w:r>
            <w:r w:rsidRPr="00DF2FB1">
              <w:rPr>
                <w:rFonts w:ascii="Times New Roman" w:hAnsi="Times New Roman" w:cs="Times New Roman"/>
                <w:sz w:val="24"/>
                <w:szCs w:val="24"/>
              </w:rPr>
              <w:t xml:space="preserve">                                   </w:t>
            </w:r>
          </w:p>
        </w:tc>
        <w:tc>
          <w:tcPr>
            <w:tcW w:w="4786" w:type="dxa"/>
          </w:tcPr>
          <w:p w14:paraId="015EA372" w14:textId="30C5C6FF" w:rsidR="004D455A" w:rsidRPr="004D455A" w:rsidRDefault="004D455A" w:rsidP="004D455A">
            <w:pPr>
              <w:jc w:val="right"/>
              <w:rPr>
                <w:rFonts w:ascii="Times New Roman" w:hAnsi="Times New Roman" w:cs="Times New Roman"/>
                <w:sz w:val="24"/>
                <w:szCs w:val="24"/>
              </w:rPr>
            </w:pPr>
            <w:r>
              <w:rPr>
                <w:rFonts w:ascii="Times New Roman" w:hAnsi="Times New Roman" w:cs="Times New Roman"/>
                <w:sz w:val="24"/>
                <w:szCs w:val="24"/>
              </w:rPr>
              <w:t>«___»_______________</w:t>
            </w:r>
            <w:r w:rsidRPr="00DF2FB1">
              <w:rPr>
                <w:rFonts w:ascii="Times New Roman" w:hAnsi="Times New Roman" w:cs="Times New Roman"/>
                <w:sz w:val="24"/>
                <w:szCs w:val="24"/>
              </w:rPr>
              <w:t>20</w:t>
            </w:r>
            <w:r>
              <w:rPr>
                <w:rFonts w:ascii="Times New Roman" w:hAnsi="Times New Roman" w:cs="Times New Roman"/>
                <w:sz w:val="24"/>
                <w:szCs w:val="24"/>
              </w:rPr>
              <w:t>2</w:t>
            </w:r>
            <w:r w:rsidR="00010EEC">
              <w:rPr>
                <w:rFonts w:ascii="Times New Roman" w:hAnsi="Times New Roman" w:cs="Times New Roman"/>
                <w:sz w:val="24"/>
                <w:szCs w:val="24"/>
              </w:rPr>
              <w:t>2</w:t>
            </w:r>
            <w:r>
              <w:rPr>
                <w:rFonts w:ascii="Times New Roman" w:hAnsi="Times New Roman" w:cs="Times New Roman"/>
                <w:sz w:val="24"/>
                <w:szCs w:val="24"/>
              </w:rPr>
              <w:t>г.</w:t>
            </w:r>
            <w:r>
              <w:rPr>
                <w:rFonts w:ascii="Times New Roman" w:hAnsi="Times New Roman" w:cs="Times New Roman"/>
                <w:sz w:val="24"/>
                <w:szCs w:val="24"/>
              </w:rPr>
              <w:br/>
            </w:r>
          </w:p>
        </w:tc>
      </w:tr>
    </w:tbl>
    <w:p w14:paraId="7E0E98DD" w14:textId="77777777" w:rsidR="007676B4" w:rsidRPr="00DF2FB1" w:rsidRDefault="003E3B77" w:rsidP="004D455A">
      <w:pPr>
        <w:spacing w:after="0" w:line="240" w:lineRule="auto"/>
        <w:rPr>
          <w:rFonts w:ascii="Times New Roman" w:hAnsi="Times New Roman" w:cs="Times New Roman"/>
          <w:sz w:val="24"/>
          <w:szCs w:val="24"/>
        </w:rPr>
      </w:pPr>
      <w:r w:rsidRPr="00DF2FB1">
        <w:rPr>
          <w:rFonts w:ascii="Times New Roman" w:hAnsi="Times New Roman" w:cs="Times New Roman"/>
          <w:sz w:val="24"/>
          <w:szCs w:val="24"/>
        </w:rPr>
        <w:t xml:space="preserve"> </w:t>
      </w:r>
    </w:p>
    <w:p w14:paraId="7A247530" w14:textId="2B6C5062" w:rsidR="00374B99"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______________, в лице _____________________________, действующего на основании ______, </w:t>
      </w:r>
      <w:r w:rsidR="00374B99" w:rsidRPr="00DF2FB1">
        <w:rPr>
          <w:rFonts w:ascii="Times New Roman" w:hAnsi="Times New Roman" w:cs="Times New Roman"/>
          <w:sz w:val="24"/>
          <w:szCs w:val="24"/>
        </w:rPr>
        <w:t>именуем</w:t>
      </w:r>
      <w:r w:rsidR="00010EEC">
        <w:rPr>
          <w:rFonts w:ascii="Times New Roman" w:hAnsi="Times New Roman" w:cs="Times New Roman"/>
          <w:sz w:val="24"/>
          <w:szCs w:val="24"/>
        </w:rPr>
        <w:t>ый</w:t>
      </w:r>
      <w:r w:rsidR="00374B99" w:rsidRPr="00DF2FB1">
        <w:rPr>
          <w:rFonts w:ascii="Times New Roman" w:hAnsi="Times New Roman" w:cs="Times New Roman"/>
          <w:sz w:val="24"/>
          <w:szCs w:val="24"/>
        </w:rPr>
        <w:t xml:space="preserve"> в дальнейшем «Заказчик», </w:t>
      </w:r>
      <w:r w:rsidRPr="00DF2FB1">
        <w:rPr>
          <w:rFonts w:ascii="Times New Roman" w:hAnsi="Times New Roman" w:cs="Times New Roman"/>
          <w:sz w:val="24"/>
          <w:szCs w:val="24"/>
        </w:rPr>
        <w:t xml:space="preserve">с одной стороны, и </w:t>
      </w:r>
    </w:p>
    <w:p w14:paraId="63B0A42D" w14:textId="52DF3E56" w:rsidR="00374B99" w:rsidRPr="00DF2FB1" w:rsidRDefault="00010EEC" w:rsidP="00635AB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Индивидуальный предприниматель Серегина Марина Владимировна ИНН </w:t>
      </w:r>
      <w:r w:rsidRPr="005931A4">
        <w:rPr>
          <w:rFonts w:ascii="Times New Roman" w:hAnsi="Times New Roman" w:cs="Times New Roman"/>
          <w:b/>
          <w:sz w:val="24"/>
          <w:szCs w:val="24"/>
        </w:rPr>
        <w:t>120400968842</w:t>
      </w:r>
      <w:r w:rsidR="00374B99" w:rsidRPr="00DF2FB1">
        <w:rPr>
          <w:rFonts w:ascii="Times New Roman" w:hAnsi="Times New Roman" w:cs="Times New Roman"/>
          <w:sz w:val="24"/>
          <w:szCs w:val="24"/>
        </w:rPr>
        <w:t>, именуем</w:t>
      </w:r>
      <w:r>
        <w:rPr>
          <w:rFonts w:ascii="Times New Roman" w:hAnsi="Times New Roman" w:cs="Times New Roman"/>
          <w:sz w:val="24"/>
          <w:szCs w:val="24"/>
        </w:rPr>
        <w:t>ый</w:t>
      </w:r>
      <w:r w:rsidR="00374B99" w:rsidRPr="00DF2FB1">
        <w:rPr>
          <w:rFonts w:ascii="Times New Roman" w:hAnsi="Times New Roman" w:cs="Times New Roman"/>
          <w:sz w:val="24"/>
          <w:szCs w:val="24"/>
        </w:rPr>
        <w:t xml:space="preserve"> в дальнейшем «Исполнитель», </w:t>
      </w:r>
      <w:r w:rsidR="00E054F8" w:rsidRPr="00DF2FB1">
        <w:rPr>
          <w:rFonts w:ascii="Times New Roman" w:hAnsi="Times New Roman" w:cs="Times New Roman"/>
          <w:sz w:val="24"/>
          <w:szCs w:val="24"/>
        </w:rPr>
        <w:t xml:space="preserve">с другой стороны, </w:t>
      </w:r>
      <w:r w:rsidR="00374B99" w:rsidRPr="00DF2FB1">
        <w:rPr>
          <w:rFonts w:ascii="Times New Roman" w:hAnsi="Times New Roman" w:cs="Times New Roman"/>
          <w:sz w:val="24"/>
          <w:szCs w:val="24"/>
        </w:rPr>
        <w:t xml:space="preserve">а вместе именуемые «Стороны», </w:t>
      </w:r>
      <w:r w:rsidR="00E054F8" w:rsidRPr="00DF2FB1">
        <w:rPr>
          <w:rFonts w:ascii="Times New Roman" w:hAnsi="Times New Roman" w:cs="Times New Roman"/>
          <w:sz w:val="24"/>
          <w:szCs w:val="24"/>
        </w:rPr>
        <w:t xml:space="preserve">заключили настоящий </w:t>
      </w:r>
      <w:r w:rsidR="00374B99" w:rsidRPr="00DF2FB1">
        <w:rPr>
          <w:rFonts w:ascii="Times New Roman" w:hAnsi="Times New Roman" w:cs="Times New Roman"/>
          <w:sz w:val="24"/>
          <w:szCs w:val="24"/>
        </w:rPr>
        <w:t>д</w:t>
      </w:r>
      <w:r w:rsidR="00E054F8" w:rsidRPr="00DF2FB1">
        <w:rPr>
          <w:rFonts w:ascii="Times New Roman" w:hAnsi="Times New Roman" w:cs="Times New Roman"/>
          <w:sz w:val="24"/>
          <w:szCs w:val="24"/>
        </w:rPr>
        <w:t>оговор о нижеследующем:</w:t>
      </w:r>
    </w:p>
    <w:p w14:paraId="0A97485D" w14:textId="77777777" w:rsidR="00374B99" w:rsidRPr="00DF2FB1" w:rsidRDefault="00E054F8"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sz w:val="24"/>
          <w:szCs w:val="24"/>
        </w:rPr>
        <w:br/>
      </w:r>
      <w:r w:rsidRPr="00DF2FB1">
        <w:rPr>
          <w:rFonts w:ascii="Times New Roman" w:hAnsi="Times New Roman" w:cs="Times New Roman"/>
          <w:b/>
          <w:sz w:val="24"/>
          <w:szCs w:val="24"/>
        </w:rPr>
        <w:t>1. ПРЕДМЕТ ДОГОВОРА</w:t>
      </w:r>
    </w:p>
    <w:p w14:paraId="68BFCE7B" w14:textId="1DAAE21F" w:rsidR="00A92CBD" w:rsidRPr="00DF2FB1" w:rsidRDefault="00E054F8" w:rsidP="00635ABA">
      <w:pPr>
        <w:pStyle w:val="a3"/>
        <w:numPr>
          <w:ilvl w:val="1"/>
          <w:numId w:val="1"/>
        </w:numPr>
        <w:spacing w:after="0" w:line="240" w:lineRule="auto"/>
        <w:ind w:left="0"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Предметом настоящего Договора является </w:t>
      </w:r>
      <w:r w:rsidR="009A49CD" w:rsidRPr="00DF2FB1">
        <w:rPr>
          <w:rFonts w:ascii="Times New Roman" w:hAnsi="Times New Roman" w:cs="Times New Roman"/>
          <w:sz w:val="24"/>
          <w:szCs w:val="24"/>
        </w:rPr>
        <w:t>оказание</w:t>
      </w:r>
      <w:r w:rsidRPr="00DF2FB1">
        <w:rPr>
          <w:rFonts w:ascii="Times New Roman" w:hAnsi="Times New Roman" w:cs="Times New Roman"/>
          <w:sz w:val="24"/>
          <w:szCs w:val="24"/>
        </w:rPr>
        <w:t xml:space="preserve"> Исполнител</w:t>
      </w:r>
      <w:r w:rsidR="009A49CD" w:rsidRPr="00DF2FB1">
        <w:rPr>
          <w:rFonts w:ascii="Times New Roman" w:hAnsi="Times New Roman" w:cs="Times New Roman"/>
          <w:sz w:val="24"/>
          <w:szCs w:val="24"/>
        </w:rPr>
        <w:t xml:space="preserve">ем </w:t>
      </w:r>
      <w:r w:rsidR="00C93E13" w:rsidRPr="00DF2FB1">
        <w:rPr>
          <w:rFonts w:ascii="Times New Roman" w:hAnsi="Times New Roman" w:cs="Times New Roman"/>
          <w:sz w:val="24"/>
          <w:szCs w:val="24"/>
        </w:rPr>
        <w:t xml:space="preserve">следующих </w:t>
      </w:r>
      <w:r w:rsidR="009A49CD" w:rsidRPr="00DF2FB1">
        <w:rPr>
          <w:rFonts w:ascii="Times New Roman" w:hAnsi="Times New Roman" w:cs="Times New Roman"/>
          <w:sz w:val="24"/>
          <w:szCs w:val="24"/>
        </w:rPr>
        <w:t xml:space="preserve">услуг </w:t>
      </w:r>
      <w:r w:rsidRPr="00DF2FB1">
        <w:rPr>
          <w:rFonts w:ascii="Times New Roman" w:hAnsi="Times New Roman" w:cs="Times New Roman"/>
          <w:sz w:val="24"/>
          <w:szCs w:val="24"/>
        </w:rPr>
        <w:t>по информационно-справочному обеспечению деятельности предприятия Заказчика</w:t>
      </w:r>
      <w:r w:rsidR="00A92CBD" w:rsidRPr="00DF2FB1">
        <w:rPr>
          <w:rFonts w:ascii="Times New Roman" w:hAnsi="Times New Roman" w:cs="Times New Roman"/>
          <w:sz w:val="24"/>
          <w:szCs w:val="24"/>
        </w:rPr>
        <w:t>:</w:t>
      </w:r>
      <w:r w:rsidR="00593A98">
        <w:rPr>
          <w:rFonts w:ascii="Times New Roman" w:hAnsi="Times New Roman" w:cs="Times New Roman"/>
          <w:sz w:val="24"/>
          <w:szCs w:val="24"/>
        </w:rPr>
        <w:t xml:space="preserve"> (</w:t>
      </w:r>
      <w:r w:rsidR="00593A98" w:rsidRPr="00593A98">
        <w:rPr>
          <w:rFonts w:ascii="Times New Roman" w:hAnsi="Times New Roman" w:cs="Times New Roman"/>
          <w:sz w:val="24"/>
          <w:szCs w:val="24"/>
          <w:highlight w:val="yellow"/>
        </w:rPr>
        <w:t>далее список, выбираем исходя из поставленной задачи</w:t>
      </w:r>
      <w:r w:rsidR="00593A98">
        <w:rPr>
          <w:rFonts w:ascii="Times New Roman" w:hAnsi="Times New Roman" w:cs="Times New Roman"/>
          <w:sz w:val="24"/>
          <w:szCs w:val="24"/>
        </w:rPr>
        <w:t>)</w:t>
      </w:r>
    </w:p>
    <w:p w14:paraId="21613574" w14:textId="77777777" w:rsidR="00C611F8" w:rsidRPr="00DF2FB1" w:rsidRDefault="00A92CB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w:t>
      </w:r>
      <w:r w:rsidR="00E054F8" w:rsidRPr="00DF2FB1">
        <w:rPr>
          <w:rFonts w:ascii="Times New Roman" w:hAnsi="Times New Roman" w:cs="Times New Roman"/>
          <w:sz w:val="24"/>
          <w:szCs w:val="24"/>
        </w:rPr>
        <w:t xml:space="preserve"> </w:t>
      </w:r>
      <w:r w:rsidR="00B9478D" w:rsidRPr="00DF2FB1">
        <w:rPr>
          <w:rFonts w:ascii="Times New Roman" w:hAnsi="Times New Roman" w:cs="Times New Roman"/>
          <w:sz w:val="24"/>
          <w:szCs w:val="24"/>
        </w:rPr>
        <w:t xml:space="preserve">информационный </w:t>
      </w:r>
      <w:r w:rsidR="00E054F8" w:rsidRPr="00DF2FB1">
        <w:rPr>
          <w:rFonts w:ascii="Times New Roman" w:hAnsi="Times New Roman" w:cs="Times New Roman"/>
          <w:sz w:val="24"/>
          <w:szCs w:val="24"/>
        </w:rPr>
        <w:t>обзвон клиентов/п</w:t>
      </w:r>
      <w:r w:rsidRPr="00DF2FB1">
        <w:rPr>
          <w:rFonts w:ascii="Times New Roman" w:hAnsi="Times New Roman" w:cs="Times New Roman"/>
          <w:sz w:val="24"/>
          <w:szCs w:val="24"/>
        </w:rPr>
        <w:t>отенциальных клиентов Заказчика</w:t>
      </w:r>
      <w:r w:rsidR="00D971E5" w:rsidRPr="00DF2FB1">
        <w:rPr>
          <w:rFonts w:ascii="Times New Roman" w:hAnsi="Times New Roman" w:cs="Times New Roman"/>
          <w:sz w:val="24"/>
          <w:szCs w:val="24"/>
        </w:rPr>
        <w:t xml:space="preserve"> (далее – клиенты)</w:t>
      </w:r>
      <w:r w:rsidRPr="00DF2FB1">
        <w:rPr>
          <w:rFonts w:ascii="Times New Roman" w:hAnsi="Times New Roman" w:cs="Times New Roman"/>
          <w:sz w:val="24"/>
          <w:szCs w:val="24"/>
        </w:rPr>
        <w:t>;</w:t>
      </w:r>
      <w:r w:rsidR="00B9478D" w:rsidRPr="00DF2FB1">
        <w:rPr>
          <w:sz w:val="24"/>
          <w:szCs w:val="24"/>
        </w:rPr>
        <w:t xml:space="preserve"> </w:t>
      </w:r>
    </w:p>
    <w:p w14:paraId="72C304A0" w14:textId="70BCFEEF" w:rsidR="001D6E2E" w:rsidRPr="00DF2FB1" w:rsidRDefault="001D6E2E"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проведение маркетинговых исследований</w:t>
      </w:r>
      <w:r w:rsidR="005126AE" w:rsidRPr="00DF2FB1">
        <w:rPr>
          <w:rFonts w:ascii="Times New Roman" w:hAnsi="Times New Roman" w:cs="Times New Roman"/>
          <w:sz w:val="24"/>
          <w:szCs w:val="24"/>
        </w:rPr>
        <w:t xml:space="preserve"> (анализ</w:t>
      </w:r>
      <w:r w:rsidRPr="00DF2FB1">
        <w:rPr>
          <w:rFonts w:ascii="Times New Roman" w:hAnsi="Times New Roman" w:cs="Times New Roman"/>
          <w:sz w:val="24"/>
          <w:szCs w:val="24"/>
        </w:rPr>
        <w:t xml:space="preserve"> потребностей пользователей </w:t>
      </w:r>
      <w:r w:rsidR="005126AE" w:rsidRPr="00DF2FB1">
        <w:rPr>
          <w:rFonts w:ascii="Times New Roman" w:hAnsi="Times New Roman" w:cs="Times New Roman"/>
          <w:sz w:val="24"/>
          <w:szCs w:val="24"/>
        </w:rPr>
        <w:t>в</w:t>
      </w:r>
      <w:r w:rsidRPr="00DF2FB1">
        <w:rPr>
          <w:rFonts w:ascii="Times New Roman" w:hAnsi="Times New Roman" w:cs="Times New Roman"/>
          <w:sz w:val="24"/>
          <w:szCs w:val="24"/>
        </w:rPr>
        <w:t xml:space="preserve"> товар</w:t>
      </w:r>
      <w:r w:rsidR="005126AE" w:rsidRPr="00DF2FB1">
        <w:rPr>
          <w:rFonts w:ascii="Times New Roman" w:hAnsi="Times New Roman" w:cs="Times New Roman"/>
          <w:sz w:val="24"/>
          <w:szCs w:val="24"/>
        </w:rPr>
        <w:t>ах</w:t>
      </w:r>
      <w:r w:rsidRPr="00DF2FB1">
        <w:rPr>
          <w:rFonts w:ascii="Times New Roman" w:hAnsi="Times New Roman" w:cs="Times New Roman"/>
          <w:sz w:val="24"/>
          <w:szCs w:val="24"/>
        </w:rPr>
        <w:t xml:space="preserve"> и услуг</w:t>
      </w:r>
      <w:r w:rsidR="005126AE" w:rsidRPr="00DF2FB1">
        <w:rPr>
          <w:rFonts w:ascii="Times New Roman" w:hAnsi="Times New Roman" w:cs="Times New Roman"/>
          <w:sz w:val="24"/>
          <w:szCs w:val="24"/>
        </w:rPr>
        <w:t>ах Заказчика</w:t>
      </w:r>
      <w:r w:rsidR="001B6F0C">
        <w:rPr>
          <w:rFonts w:ascii="Times New Roman" w:hAnsi="Times New Roman" w:cs="Times New Roman"/>
          <w:sz w:val="24"/>
          <w:szCs w:val="24"/>
        </w:rPr>
        <w:t xml:space="preserve"> посредством заполнения анкет</w:t>
      </w:r>
      <w:r w:rsidR="005126AE" w:rsidRPr="00DF2FB1">
        <w:rPr>
          <w:rFonts w:ascii="Times New Roman" w:hAnsi="Times New Roman" w:cs="Times New Roman"/>
          <w:sz w:val="24"/>
          <w:szCs w:val="24"/>
        </w:rPr>
        <w:t>);</w:t>
      </w:r>
    </w:p>
    <w:p w14:paraId="3E956244" w14:textId="0D80440A" w:rsidR="008251CA" w:rsidRPr="00DF2FB1" w:rsidRDefault="005000B2"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п</w:t>
      </w:r>
      <w:r w:rsidR="00227006" w:rsidRPr="00DF2FB1">
        <w:rPr>
          <w:rFonts w:ascii="Times New Roman" w:hAnsi="Times New Roman" w:cs="Times New Roman"/>
          <w:sz w:val="24"/>
          <w:szCs w:val="24"/>
        </w:rPr>
        <w:t>оздравлени</w:t>
      </w:r>
      <w:r w:rsidRPr="00DF2FB1">
        <w:rPr>
          <w:rFonts w:ascii="Times New Roman" w:hAnsi="Times New Roman" w:cs="Times New Roman"/>
          <w:sz w:val="24"/>
          <w:szCs w:val="24"/>
        </w:rPr>
        <w:t>е</w:t>
      </w:r>
      <w:r w:rsidR="008251CA" w:rsidRPr="00DF2FB1">
        <w:rPr>
          <w:rFonts w:ascii="Times New Roman" w:hAnsi="Times New Roman" w:cs="Times New Roman"/>
          <w:sz w:val="24"/>
          <w:szCs w:val="24"/>
        </w:rPr>
        <w:t xml:space="preserve"> </w:t>
      </w:r>
      <w:r w:rsidR="00227006" w:rsidRPr="00DF2FB1">
        <w:rPr>
          <w:rFonts w:ascii="Times New Roman" w:hAnsi="Times New Roman" w:cs="Times New Roman"/>
          <w:sz w:val="24"/>
          <w:szCs w:val="24"/>
        </w:rPr>
        <w:t>с праздниками</w:t>
      </w:r>
      <w:r w:rsidR="008251CA" w:rsidRPr="00DF2FB1">
        <w:rPr>
          <w:rFonts w:ascii="Times New Roman" w:hAnsi="Times New Roman" w:cs="Times New Roman"/>
          <w:sz w:val="24"/>
          <w:szCs w:val="24"/>
        </w:rPr>
        <w:t xml:space="preserve"> клиентов Заказчика (</w:t>
      </w:r>
      <w:r w:rsidR="00227006" w:rsidRPr="00DF2FB1">
        <w:rPr>
          <w:rFonts w:ascii="Times New Roman" w:hAnsi="Times New Roman" w:cs="Times New Roman"/>
          <w:sz w:val="24"/>
          <w:szCs w:val="24"/>
        </w:rPr>
        <w:t>информировани</w:t>
      </w:r>
      <w:r w:rsidR="00241F9C" w:rsidRPr="00DF2FB1">
        <w:rPr>
          <w:rFonts w:ascii="Times New Roman" w:hAnsi="Times New Roman" w:cs="Times New Roman"/>
          <w:sz w:val="24"/>
          <w:szCs w:val="24"/>
        </w:rPr>
        <w:t>е</w:t>
      </w:r>
      <w:r w:rsidR="00227006" w:rsidRPr="00DF2FB1">
        <w:rPr>
          <w:rFonts w:ascii="Times New Roman" w:hAnsi="Times New Roman" w:cs="Times New Roman"/>
          <w:sz w:val="24"/>
          <w:szCs w:val="24"/>
        </w:rPr>
        <w:t xml:space="preserve"> клиентов о новых предложениях и акция</w:t>
      </w:r>
      <w:r w:rsidR="00593A98">
        <w:rPr>
          <w:rFonts w:ascii="Times New Roman" w:hAnsi="Times New Roman" w:cs="Times New Roman"/>
          <w:sz w:val="24"/>
          <w:szCs w:val="24"/>
        </w:rPr>
        <w:t>х</w:t>
      </w:r>
      <w:r w:rsidR="008251CA" w:rsidRPr="00DF2FB1">
        <w:rPr>
          <w:rFonts w:ascii="Times New Roman" w:hAnsi="Times New Roman" w:cs="Times New Roman"/>
          <w:sz w:val="24"/>
          <w:szCs w:val="24"/>
        </w:rPr>
        <w:t xml:space="preserve"> Заказчика);</w:t>
      </w:r>
    </w:p>
    <w:p w14:paraId="03E7932A" w14:textId="77777777" w:rsidR="00241F9C" w:rsidRPr="00DF2FB1" w:rsidRDefault="008251C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 </w:t>
      </w:r>
      <w:r w:rsidR="00241F9C" w:rsidRPr="00DF2FB1">
        <w:rPr>
          <w:rFonts w:ascii="Times New Roman" w:hAnsi="Times New Roman" w:cs="Times New Roman"/>
          <w:sz w:val="24"/>
          <w:szCs w:val="24"/>
        </w:rPr>
        <w:t>п</w:t>
      </w:r>
      <w:r w:rsidR="00516813" w:rsidRPr="00DF2FB1">
        <w:rPr>
          <w:rFonts w:ascii="Times New Roman" w:hAnsi="Times New Roman" w:cs="Times New Roman"/>
          <w:sz w:val="24"/>
          <w:szCs w:val="24"/>
        </w:rPr>
        <w:t xml:space="preserve">риглашение </w:t>
      </w:r>
      <w:r w:rsidR="00636490" w:rsidRPr="00DF2FB1">
        <w:rPr>
          <w:rFonts w:ascii="Times New Roman" w:hAnsi="Times New Roman" w:cs="Times New Roman"/>
          <w:sz w:val="24"/>
          <w:szCs w:val="24"/>
        </w:rPr>
        <w:t xml:space="preserve">клиентов Заказчика </w:t>
      </w:r>
      <w:r w:rsidR="00516813" w:rsidRPr="00DF2FB1">
        <w:rPr>
          <w:rFonts w:ascii="Times New Roman" w:hAnsi="Times New Roman" w:cs="Times New Roman"/>
          <w:sz w:val="24"/>
          <w:szCs w:val="24"/>
        </w:rPr>
        <w:t>на мероприятия</w:t>
      </w:r>
      <w:r w:rsidR="00241F9C" w:rsidRPr="00DF2FB1">
        <w:rPr>
          <w:rFonts w:ascii="Times New Roman" w:hAnsi="Times New Roman" w:cs="Times New Roman"/>
          <w:sz w:val="24"/>
          <w:szCs w:val="24"/>
        </w:rPr>
        <w:t xml:space="preserve"> (информирование клиентов о предстоящих </w:t>
      </w:r>
      <w:r w:rsidR="00516813" w:rsidRPr="00DF2FB1">
        <w:rPr>
          <w:rFonts w:ascii="Times New Roman" w:hAnsi="Times New Roman" w:cs="Times New Roman"/>
          <w:sz w:val="24"/>
          <w:szCs w:val="24"/>
        </w:rPr>
        <w:t>корпоративн</w:t>
      </w:r>
      <w:r w:rsidR="00241F9C" w:rsidRPr="00DF2FB1">
        <w:rPr>
          <w:rFonts w:ascii="Times New Roman" w:hAnsi="Times New Roman" w:cs="Times New Roman"/>
          <w:sz w:val="24"/>
          <w:szCs w:val="24"/>
        </w:rPr>
        <w:t>ых</w:t>
      </w:r>
      <w:r w:rsidR="00516813" w:rsidRPr="00DF2FB1">
        <w:rPr>
          <w:rFonts w:ascii="Times New Roman" w:hAnsi="Times New Roman" w:cs="Times New Roman"/>
          <w:sz w:val="24"/>
          <w:szCs w:val="24"/>
        </w:rPr>
        <w:t xml:space="preserve"> мероприятия</w:t>
      </w:r>
      <w:r w:rsidR="00241F9C" w:rsidRPr="00DF2FB1">
        <w:rPr>
          <w:rFonts w:ascii="Times New Roman" w:hAnsi="Times New Roman" w:cs="Times New Roman"/>
          <w:sz w:val="24"/>
          <w:szCs w:val="24"/>
        </w:rPr>
        <w:t>х</w:t>
      </w:r>
      <w:r w:rsidR="00516813" w:rsidRPr="00DF2FB1">
        <w:rPr>
          <w:rFonts w:ascii="Times New Roman" w:hAnsi="Times New Roman" w:cs="Times New Roman"/>
          <w:sz w:val="24"/>
          <w:szCs w:val="24"/>
        </w:rPr>
        <w:t xml:space="preserve"> или презентации нового продукта</w:t>
      </w:r>
      <w:r w:rsidR="00241F9C" w:rsidRPr="00DF2FB1">
        <w:rPr>
          <w:rFonts w:ascii="Times New Roman" w:hAnsi="Times New Roman" w:cs="Times New Roman"/>
          <w:sz w:val="24"/>
          <w:szCs w:val="24"/>
        </w:rPr>
        <w:t>);</w:t>
      </w:r>
    </w:p>
    <w:p w14:paraId="6605582B" w14:textId="77777777" w:rsidR="00F361CA" w:rsidRPr="00DF2FB1" w:rsidRDefault="00F361C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услуги по контролю качества (работа с клиентами Заказчика по сбору информации и отзывов о продукции);</w:t>
      </w:r>
    </w:p>
    <w:p w14:paraId="76146660" w14:textId="77777777" w:rsidR="00290864" w:rsidRPr="00DF2FB1" w:rsidRDefault="00290864"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 актуализация базы данных Заказчика (определение доступности абонента, актуальности телефонного номера, </w:t>
      </w:r>
      <w:r w:rsidR="00295808" w:rsidRPr="00DF2FB1">
        <w:rPr>
          <w:rFonts w:ascii="Times New Roman" w:hAnsi="Times New Roman" w:cs="Times New Roman"/>
          <w:sz w:val="24"/>
          <w:szCs w:val="24"/>
        </w:rPr>
        <w:t xml:space="preserve">пр.); </w:t>
      </w:r>
    </w:p>
    <w:p w14:paraId="1C72BB65" w14:textId="77777777" w:rsidR="00B73660" w:rsidRPr="00DF2FB1" w:rsidRDefault="0029580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п</w:t>
      </w:r>
      <w:r w:rsidR="00B73660" w:rsidRPr="00DF2FB1">
        <w:rPr>
          <w:rFonts w:ascii="Times New Roman" w:hAnsi="Times New Roman" w:cs="Times New Roman"/>
          <w:sz w:val="24"/>
          <w:szCs w:val="24"/>
        </w:rPr>
        <w:t>резентации</w:t>
      </w:r>
      <w:r w:rsidRPr="00DF2FB1">
        <w:rPr>
          <w:rFonts w:ascii="Times New Roman" w:hAnsi="Times New Roman" w:cs="Times New Roman"/>
          <w:sz w:val="24"/>
          <w:szCs w:val="24"/>
        </w:rPr>
        <w:t xml:space="preserve"> товаров или услуг Заказчика</w:t>
      </w:r>
      <w:r w:rsidR="00B73660" w:rsidRPr="00DF2FB1">
        <w:rPr>
          <w:rFonts w:ascii="Times New Roman" w:hAnsi="Times New Roman" w:cs="Times New Roman"/>
          <w:sz w:val="24"/>
          <w:szCs w:val="24"/>
        </w:rPr>
        <w:t xml:space="preserve"> по телефону</w:t>
      </w:r>
      <w:r w:rsidRPr="00DF2FB1">
        <w:rPr>
          <w:rFonts w:ascii="Times New Roman" w:hAnsi="Times New Roman" w:cs="Times New Roman"/>
          <w:sz w:val="24"/>
          <w:szCs w:val="24"/>
        </w:rPr>
        <w:t>;</w:t>
      </w:r>
    </w:p>
    <w:p w14:paraId="788BE5FC" w14:textId="77777777" w:rsidR="00B73660" w:rsidRPr="00DF2FB1" w:rsidRDefault="0029580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т</w:t>
      </w:r>
      <w:r w:rsidR="00B73660" w:rsidRPr="00DF2FB1">
        <w:rPr>
          <w:rFonts w:ascii="Times New Roman" w:hAnsi="Times New Roman" w:cs="Times New Roman"/>
          <w:sz w:val="24"/>
          <w:szCs w:val="24"/>
        </w:rPr>
        <w:t>елефонная агитация</w:t>
      </w:r>
      <w:r w:rsidRPr="00DF2FB1">
        <w:rPr>
          <w:rFonts w:ascii="Times New Roman" w:hAnsi="Times New Roman" w:cs="Times New Roman"/>
          <w:sz w:val="24"/>
          <w:szCs w:val="24"/>
        </w:rPr>
        <w:t xml:space="preserve">; </w:t>
      </w:r>
    </w:p>
    <w:p w14:paraId="2A02DBA6" w14:textId="77777777" w:rsidR="00B73660" w:rsidRPr="00DF2FB1" w:rsidRDefault="0029580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а</w:t>
      </w:r>
      <w:r w:rsidR="00B73660" w:rsidRPr="00DF2FB1">
        <w:rPr>
          <w:rFonts w:ascii="Times New Roman" w:hAnsi="Times New Roman" w:cs="Times New Roman"/>
          <w:sz w:val="24"/>
          <w:szCs w:val="24"/>
        </w:rPr>
        <w:t>ктивация клиентской активности (возврат клиентов</w:t>
      </w:r>
      <w:r w:rsidRPr="00DF2FB1">
        <w:rPr>
          <w:rFonts w:ascii="Times New Roman" w:hAnsi="Times New Roman" w:cs="Times New Roman"/>
          <w:sz w:val="24"/>
          <w:szCs w:val="24"/>
        </w:rPr>
        <w:t xml:space="preserve"> Заказчика</w:t>
      </w:r>
      <w:r w:rsidR="00B73660" w:rsidRPr="00DF2FB1">
        <w:rPr>
          <w:rFonts w:ascii="Times New Roman" w:hAnsi="Times New Roman" w:cs="Times New Roman"/>
          <w:sz w:val="24"/>
          <w:szCs w:val="24"/>
        </w:rPr>
        <w:t>)</w:t>
      </w:r>
      <w:r w:rsidRPr="00DF2FB1">
        <w:rPr>
          <w:rFonts w:ascii="Times New Roman" w:hAnsi="Times New Roman" w:cs="Times New Roman"/>
          <w:sz w:val="24"/>
          <w:szCs w:val="24"/>
        </w:rPr>
        <w:t>;</w:t>
      </w:r>
    </w:p>
    <w:p w14:paraId="4AB146BF" w14:textId="77777777" w:rsidR="00B73660" w:rsidRPr="00DF2FB1" w:rsidRDefault="0029580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т</w:t>
      </w:r>
      <w:r w:rsidR="00B73660" w:rsidRPr="00DF2FB1">
        <w:rPr>
          <w:rFonts w:ascii="Times New Roman" w:hAnsi="Times New Roman" w:cs="Times New Roman"/>
          <w:sz w:val="24"/>
          <w:szCs w:val="24"/>
        </w:rPr>
        <w:t>айный покупатель</w:t>
      </w:r>
      <w:r w:rsidRPr="00DF2FB1">
        <w:rPr>
          <w:rFonts w:ascii="Times New Roman" w:hAnsi="Times New Roman" w:cs="Times New Roman"/>
          <w:sz w:val="24"/>
          <w:szCs w:val="24"/>
        </w:rPr>
        <w:t>;</w:t>
      </w:r>
    </w:p>
    <w:p w14:paraId="0DF3E641" w14:textId="77777777" w:rsidR="00B73660" w:rsidRPr="00DF2FB1" w:rsidRDefault="0029580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х</w:t>
      </w:r>
      <w:r w:rsidR="00B73660" w:rsidRPr="00DF2FB1">
        <w:rPr>
          <w:rFonts w:ascii="Times New Roman" w:hAnsi="Times New Roman" w:cs="Times New Roman"/>
          <w:sz w:val="24"/>
          <w:szCs w:val="24"/>
        </w:rPr>
        <w:t>олодные звонки</w:t>
      </w:r>
      <w:r w:rsidR="00D971E5" w:rsidRPr="00DF2FB1">
        <w:rPr>
          <w:rFonts w:ascii="Times New Roman" w:hAnsi="Times New Roman" w:cs="Times New Roman"/>
          <w:sz w:val="24"/>
          <w:szCs w:val="24"/>
        </w:rPr>
        <w:t>;</w:t>
      </w:r>
    </w:p>
    <w:p w14:paraId="60D50F6C" w14:textId="77777777" w:rsidR="00B73660" w:rsidRPr="00DF2FB1" w:rsidRDefault="00D971E5"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т</w:t>
      </w:r>
      <w:r w:rsidR="00B73660" w:rsidRPr="00DF2FB1">
        <w:rPr>
          <w:rFonts w:ascii="Times New Roman" w:hAnsi="Times New Roman" w:cs="Times New Roman"/>
          <w:sz w:val="24"/>
          <w:szCs w:val="24"/>
        </w:rPr>
        <w:t>елефонный опрос</w:t>
      </w:r>
      <w:r w:rsidRPr="00DF2FB1">
        <w:rPr>
          <w:rFonts w:ascii="Times New Roman" w:hAnsi="Times New Roman" w:cs="Times New Roman"/>
          <w:sz w:val="24"/>
          <w:szCs w:val="24"/>
        </w:rPr>
        <w:t xml:space="preserve"> клиентов Заказчика</w:t>
      </w:r>
      <w:r w:rsidR="004F322F" w:rsidRPr="00DF2FB1">
        <w:rPr>
          <w:rFonts w:ascii="Times New Roman" w:hAnsi="Times New Roman" w:cs="Times New Roman"/>
          <w:sz w:val="24"/>
          <w:szCs w:val="24"/>
        </w:rPr>
        <w:t>.</w:t>
      </w:r>
    </w:p>
    <w:p w14:paraId="68BD8AD5" w14:textId="77777777" w:rsidR="00C611F8"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1.2. Исполнитель </w:t>
      </w:r>
      <w:r w:rsidR="00C611F8" w:rsidRPr="00DF2FB1">
        <w:rPr>
          <w:rFonts w:ascii="Times New Roman" w:hAnsi="Times New Roman" w:cs="Times New Roman"/>
          <w:sz w:val="24"/>
          <w:szCs w:val="24"/>
        </w:rPr>
        <w:t xml:space="preserve">оказывает </w:t>
      </w:r>
      <w:r w:rsidRPr="00DF2FB1">
        <w:rPr>
          <w:rFonts w:ascii="Times New Roman" w:hAnsi="Times New Roman" w:cs="Times New Roman"/>
          <w:sz w:val="24"/>
          <w:szCs w:val="24"/>
        </w:rPr>
        <w:t xml:space="preserve">указанные в п. 1.1. </w:t>
      </w:r>
      <w:r w:rsidR="00C611F8" w:rsidRPr="00DF2FB1">
        <w:rPr>
          <w:rFonts w:ascii="Times New Roman" w:hAnsi="Times New Roman" w:cs="Times New Roman"/>
          <w:sz w:val="24"/>
          <w:szCs w:val="24"/>
        </w:rPr>
        <w:t xml:space="preserve">настоящего договора услуги </w:t>
      </w:r>
      <w:r w:rsidRPr="00DF2FB1">
        <w:rPr>
          <w:rFonts w:ascii="Times New Roman" w:hAnsi="Times New Roman" w:cs="Times New Roman"/>
          <w:sz w:val="24"/>
          <w:szCs w:val="24"/>
        </w:rPr>
        <w:t>в интересах Заказчика.</w:t>
      </w:r>
      <w:r w:rsidR="00C611F8" w:rsidRPr="00DF2FB1">
        <w:rPr>
          <w:rFonts w:ascii="Times New Roman" w:hAnsi="Times New Roman" w:cs="Times New Roman"/>
          <w:sz w:val="24"/>
          <w:szCs w:val="24"/>
        </w:rPr>
        <w:t xml:space="preserve"> </w:t>
      </w:r>
    </w:p>
    <w:p w14:paraId="4A83FD19" w14:textId="27AC0FAF" w:rsidR="00DB7041"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1.3. Выполнение услуг осуществляется непосредственно операторами Cаll-центра Исполнителя </w:t>
      </w:r>
      <w:r w:rsidR="00B5001F" w:rsidRPr="00DF2FB1">
        <w:rPr>
          <w:rFonts w:ascii="Times New Roman" w:hAnsi="Times New Roman" w:cs="Times New Roman"/>
          <w:sz w:val="24"/>
          <w:szCs w:val="24"/>
        </w:rPr>
        <w:t xml:space="preserve">по согласованному с Заказчиком графику </w:t>
      </w:r>
      <w:r w:rsidRPr="00DF2FB1">
        <w:rPr>
          <w:rFonts w:ascii="Times New Roman" w:hAnsi="Times New Roman" w:cs="Times New Roman"/>
          <w:sz w:val="24"/>
          <w:szCs w:val="24"/>
        </w:rPr>
        <w:t xml:space="preserve">в течение рабочего времени, а именно с понедельника по </w:t>
      </w:r>
      <w:r w:rsidR="00835AFC">
        <w:rPr>
          <w:rFonts w:ascii="Times New Roman" w:hAnsi="Times New Roman" w:cs="Times New Roman"/>
          <w:sz w:val="24"/>
          <w:szCs w:val="24"/>
        </w:rPr>
        <w:t>пятницу</w:t>
      </w:r>
      <w:r w:rsidRPr="00DF2FB1">
        <w:rPr>
          <w:rFonts w:ascii="Times New Roman" w:hAnsi="Times New Roman" w:cs="Times New Roman"/>
          <w:sz w:val="24"/>
          <w:szCs w:val="24"/>
        </w:rPr>
        <w:t xml:space="preserve"> с ______ часов до _____ часов</w:t>
      </w:r>
      <w:r w:rsidR="00497B31" w:rsidRPr="00DF2FB1">
        <w:rPr>
          <w:rFonts w:ascii="Times New Roman" w:hAnsi="Times New Roman" w:cs="Times New Roman"/>
          <w:sz w:val="24"/>
          <w:szCs w:val="24"/>
        </w:rPr>
        <w:t xml:space="preserve">, за исключением промежутков времени, необходимых для проведения плановых ремонтно–настроечных и профилактических работ на оборудовании Исполнителя, непосредственно обеспечивающем оказание услуг, а также времени устранения аварий и повреждений. Время проведения плановых ремонтно–настроечных и профилактических работ будет планироваться Исполнителем на часы наименьшей нагрузки. О времени проведения таких работ Исполнитель уведомляет Заказчика по электронной почте не менее чем за 1 (один) рабочий день до даты начала работ. Общее время проведения ремонтно–настроечных и профилактических работ, приводящих к перерыву в обслуживании клиентов, не может превышать </w:t>
      </w:r>
      <w:r w:rsidR="00835AFC">
        <w:rPr>
          <w:rFonts w:ascii="Times New Roman" w:hAnsi="Times New Roman" w:cs="Times New Roman"/>
          <w:sz w:val="24"/>
          <w:szCs w:val="24"/>
        </w:rPr>
        <w:t>48</w:t>
      </w:r>
      <w:r w:rsidR="00497B31" w:rsidRPr="00DF2FB1">
        <w:rPr>
          <w:rFonts w:ascii="Times New Roman" w:hAnsi="Times New Roman" w:cs="Times New Roman"/>
          <w:sz w:val="24"/>
          <w:szCs w:val="24"/>
        </w:rPr>
        <w:t xml:space="preserve"> часов.</w:t>
      </w:r>
    </w:p>
    <w:p w14:paraId="44917B41" w14:textId="77777777" w:rsidR="00DB7041"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1.4. За оказание услуг по настоящему Договору Заказчик уплачивает Исполнителю вознаграждение в размере, порядке и сроки, установленные настоящим </w:t>
      </w:r>
      <w:r w:rsidR="002D3055" w:rsidRPr="00DF2FB1">
        <w:rPr>
          <w:rFonts w:ascii="Times New Roman" w:hAnsi="Times New Roman" w:cs="Times New Roman"/>
          <w:sz w:val="24"/>
          <w:szCs w:val="24"/>
        </w:rPr>
        <w:t>д</w:t>
      </w:r>
      <w:r w:rsidRPr="00DF2FB1">
        <w:rPr>
          <w:rFonts w:ascii="Times New Roman" w:hAnsi="Times New Roman" w:cs="Times New Roman"/>
          <w:sz w:val="24"/>
          <w:szCs w:val="24"/>
        </w:rPr>
        <w:t>оговором.</w:t>
      </w:r>
    </w:p>
    <w:p w14:paraId="1C3237EB" w14:textId="77777777" w:rsidR="0022064D" w:rsidRPr="00DF2FB1" w:rsidRDefault="00E054F8"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sz w:val="24"/>
          <w:szCs w:val="24"/>
        </w:rPr>
        <w:br/>
      </w:r>
      <w:r w:rsidRPr="00DF2FB1">
        <w:rPr>
          <w:rFonts w:ascii="Times New Roman" w:hAnsi="Times New Roman" w:cs="Times New Roman"/>
          <w:b/>
          <w:sz w:val="24"/>
          <w:szCs w:val="24"/>
        </w:rPr>
        <w:t>2. ПРАВА И ОБЯЗАННОСТИ СТОРОН</w:t>
      </w:r>
    </w:p>
    <w:p w14:paraId="4D97FAE7" w14:textId="77777777" w:rsidR="001E5FE0"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2.1. Исполнитель обязуется:</w:t>
      </w:r>
    </w:p>
    <w:p w14:paraId="5A814329" w14:textId="77777777" w:rsidR="002E2478"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lastRenderedPageBreak/>
        <w:t>2.1.1. Оказать Заказчику услуги</w:t>
      </w:r>
      <w:r w:rsidR="002E2478" w:rsidRPr="00DF2FB1">
        <w:rPr>
          <w:rFonts w:ascii="Times New Roman" w:hAnsi="Times New Roman" w:cs="Times New Roman"/>
          <w:sz w:val="24"/>
          <w:szCs w:val="24"/>
        </w:rPr>
        <w:t>,</w:t>
      </w:r>
      <w:r w:rsidRPr="00DF2FB1">
        <w:rPr>
          <w:rFonts w:ascii="Times New Roman" w:hAnsi="Times New Roman" w:cs="Times New Roman"/>
          <w:sz w:val="24"/>
          <w:szCs w:val="24"/>
        </w:rPr>
        <w:t xml:space="preserve"> указанные в п. 1.1 </w:t>
      </w:r>
      <w:r w:rsidR="002E2478" w:rsidRPr="00DF2FB1">
        <w:rPr>
          <w:rFonts w:ascii="Times New Roman" w:hAnsi="Times New Roman" w:cs="Times New Roman"/>
          <w:sz w:val="24"/>
          <w:szCs w:val="24"/>
        </w:rPr>
        <w:t>настоящего д</w:t>
      </w:r>
      <w:r w:rsidRPr="00DF2FB1">
        <w:rPr>
          <w:rFonts w:ascii="Times New Roman" w:hAnsi="Times New Roman" w:cs="Times New Roman"/>
          <w:sz w:val="24"/>
          <w:szCs w:val="24"/>
        </w:rPr>
        <w:t>оговора</w:t>
      </w:r>
      <w:r w:rsidR="0066791D" w:rsidRPr="00DF2FB1">
        <w:rPr>
          <w:rFonts w:ascii="Times New Roman" w:hAnsi="Times New Roman" w:cs="Times New Roman"/>
          <w:sz w:val="24"/>
          <w:szCs w:val="24"/>
        </w:rPr>
        <w:t>, надлежащего качества и в полном объеме, и в сроки в соответствии с условиями настоящего договора</w:t>
      </w:r>
      <w:r w:rsidRPr="00DF2FB1">
        <w:rPr>
          <w:rFonts w:ascii="Times New Roman" w:hAnsi="Times New Roman" w:cs="Times New Roman"/>
          <w:sz w:val="24"/>
          <w:szCs w:val="24"/>
        </w:rPr>
        <w:t>.</w:t>
      </w:r>
      <w:r w:rsidR="002E2478" w:rsidRPr="00DF2FB1">
        <w:rPr>
          <w:rFonts w:ascii="Times New Roman" w:hAnsi="Times New Roman" w:cs="Times New Roman"/>
          <w:sz w:val="24"/>
          <w:szCs w:val="24"/>
        </w:rPr>
        <w:t xml:space="preserve"> </w:t>
      </w:r>
    </w:p>
    <w:p w14:paraId="2BFA7488" w14:textId="77777777" w:rsidR="00115072" w:rsidRPr="00DF2FB1" w:rsidRDefault="00115072"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2.1.</w:t>
      </w:r>
      <w:r w:rsidR="00F61694" w:rsidRPr="00DF2FB1">
        <w:rPr>
          <w:rFonts w:ascii="Times New Roman" w:hAnsi="Times New Roman" w:cs="Times New Roman"/>
          <w:sz w:val="24"/>
          <w:szCs w:val="24"/>
        </w:rPr>
        <w:t>2</w:t>
      </w:r>
      <w:r w:rsidRPr="00DF2FB1">
        <w:rPr>
          <w:rFonts w:ascii="Times New Roman" w:hAnsi="Times New Roman" w:cs="Times New Roman"/>
          <w:sz w:val="24"/>
          <w:szCs w:val="24"/>
        </w:rPr>
        <w:t>. Назначить уполномоченного представителя, ответственного за организацию взаимоотношений Сторон в рамках исполнения настоящего договора.</w:t>
      </w:r>
    </w:p>
    <w:p w14:paraId="425549D1" w14:textId="77777777" w:rsidR="00F574E5" w:rsidRPr="00DF2FB1" w:rsidRDefault="00F61694"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2.1.3. </w:t>
      </w:r>
      <w:r w:rsidR="00BB69D0" w:rsidRPr="00DF2FB1">
        <w:rPr>
          <w:rFonts w:ascii="Times New Roman" w:hAnsi="Times New Roman" w:cs="Times New Roman"/>
          <w:sz w:val="24"/>
          <w:szCs w:val="24"/>
        </w:rPr>
        <w:t>О</w:t>
      </w:r>
      <w:r w:rsidR="00F574E5" w:rsidRPr="00DF2FB1">
        <w:rPr>
          <w:rFonts w:ascii="Times New Roman" w:hAnsi="Times New Roman" w:cs="Times New Roman"/>
          <w:sz w:val="24"/>
          <w:szCs w:val="24"/>
        </w:rPr>
        <w:t xml:space="preserve">беспечить достаточное количество квалифицированных специалистов, необходимых для предоставления </w:t>
      </w:r>
      <w:r w:rsidR="00BB69D0" w:rsidRPr="00DF2FB1">
        <w:rPr>
          <w:rFonts w:ascii="Times New Roman" w:hAnsi="Times New Roman" w:cs="Times New Roman"/>
          <w:sz w:val="24"/>
          <w:szCs w:val="24"/>
        </w:rPr>
        <w:t>у</w:t>
      </w:r>
      <w:r w:rsidR="00F574E5" w:rsidRPr="00DF2FB1">
        <w:rPr>
          <w:rFonts w:ascii="Times New Roman" w:hAnsi="Times New Roman" w:cs="Times New Roman"/>
          <w:sz w:val="24"/>
          <w:szCs w:val="24"/>
        </w:rPr>
        <w:t>слуг в полном объеме. Количество специалистов определяется Исполнителем самосто</w:t>
      </w:r>
      <w:r w:rsidR="00BB69D0" w:rsidRPr="00DF2FB1">
        <w:rPr>
          <w:rFonts w:ascii="Times New Roman" w:hAnsi="Times New Roman" w:cs="Times New Roman"/>
          <w:sz w:val="24"/>
          <w:szCs w:val="24"/>
        </w:rPr>
        <w:t>ятельно</w:t>
      </w:r>
      <w:r w:rsidR="00F574E5" w:rsidRPr="00DF2FB1">
        <w:rPr>
          <w:rFonts w:ascii="Times New Roman" w:hAnsi="Times New Roman" w:cs="Times New Roman"/>
          <w:sz w:val="24"/>
          <w:szCs w:val="24"/>
        </w:rPr>
        <w:t>.</w:t>
      </w:r>
    </w:p>
    <w:p w14:paraId="5CFDAA8B" w14:textId="77777777" w:rsidR="009F78AD" w:rsidRPr="00DF2FB1" w:rsidRDefault="00BB69D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2.1.4. </w:t>
      </w:r>
      <w:r w:rsidR="009F78AD" w:rsidRPr="00DF2FB1">
        <w:rPr>
          <w:rFonts w:ascii="Times New Roman" w:hAnsi="Times New Roman" w:cs="Times New Roman"/>
          <w:sz w:val="24"/>
          <w:szCs w:val="24"/>
        </w:rPr>
        <w:t>С</w:t>
      </w:r>
      <w:r w:rsidR="00F574E5" w:rsidRPr="00DF2FB1">
        <w:rPr>
          <w:rFonts w:ascii="Times New Roman" w:hAnsi="Times New Roman" w:cs="Times New Roman"/>
          <w:sz w:val="24"/>
          <w:szCs w:val="24"/>
        </w:rPr>
        <w:t xml:space="preserve">ообщать Заказчику по его требованию все сведения о ходе исполнения Исполнителем услуг по настоящему </w:t>
      </w:r>
      <w:r w:rsidR="009F78AD" w:rsidRPr="00DF2FB1">
        <w:rPr>
          <w:rFonts w:ascii="Times New Roman" w:hAnsi="Times New Roman" w:cs="Times New Roman"/>
          <w:sz w:val="24"/>
          <w:szCs w:val="24"/>
        </w:rPr>
        <w:t>д</w:t>
      </w:r>
      <w:r w:rsidR="00F574E5" w:rsidRPr="00DF2FB1">
        <w:rPr>
          <w:rFonts w:ascii="Times New Roman" w:hAnsi="Times New Roman" w:cs="Times New Roman"/>
          <w:sz w:val="24"/>
          <w:szCs w:val="24"/>
        </w:rPr>
        <w:t xml:space="preserve">оговору. </w:t>
      </w:r>
    </w:p>
    <w:p w14:paraId="0A848B9D" w14:textId="06585012" w:rsidR="00F574E5" w:rsidRPr="00DF2FB1" w:rsidRDefault="009F78A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2.1.5. Е</w:t>
      </w:r>
      <w:r w:rsidR="00F574E5" w:rsidRPr="00DF2FB1">
        <w:rPr>
          <w:rFonts w:ascii="Times New Roman" w:hAnsi="Times New Roman" w:cs="Times New Roman"/>
          <w:sz w:val="24"/>
          <w:szCs w:val="24"/>
        </w:rPr>
        <w:t xml:space="preserve">жемесячно </w:t>
      </w:r>
      <w:r w:rsidR="00835AFC">
        <w:rPr>
          <w:rFonts w:ascii="Times New Roman" w:hAnsi="Times New Roman" w:cs="Times New Roman"/>
          <w:sz w:val="24"/>
          <w:szCs w:val="24"/>
        </w:rPr>
        <w:t xml:space="preserve">или по окончании обзвона </w:t>
      </w:r>
      <w:r w:rsidR="00F574E5" w:rsidRPr="00DF2FB1">
        <w:rPr>
          <w:rFonts w:ascii="Times New Roman" w:hAnsi="Times New Roman" w:cs="Times New Roman"/>
          <w:sz w:val="24"/>
          <w:szCs w:val="24"/>
        </w:rPr>
        <w:t xml:space="preserve">сдавать Заказчику фактически оказанные </w:t>
      </w:r>
      <w:r w:rsidR="006B3004" w:rsidRPr="00DF2FB1">
        <w:rPr>
          <w:rFonts w:ascii="Times New Roman" w:hAnsi="Times New Roman" w:cs="Times New Roman"/>
          <w:sz w:val="24"/>
          <w:szCs w:val="24"/>
        </w:rPr>
        <w:t>у</w:t>
      </w:r>
      <w:r w:rsidR="00F574E5" w:rsidRPr="00DF2FB1">
        <w:rPr>
          <w:rFonts w:ascii="Times New Roman" w:hAnsi="Times New Roman" w:cs="Times New Roman"/>
          <w:sz w:val="24"/>
          <w:szCs w:val="24"/>
        </w:rPr>
        <w:t>слуги по Акту сдачи-приемки</w:t>
      </w:r>
      <w:r w:rsidR="002D3055" w:rsidRPr="00DF2FB1">
        <w:rPr>
          <w:rFonts w:ascii="Times New Roman" w:hAnsi="Times New Roman" w:cs="Times New Roman"/>
          <w:sz w:val="24"/>
          <w:szCs w:val="24"/>
        </w:rPr>
        <w:t>, а также предоставлять отчеты</w:t>
      </w:r>
      <w:r w:rsidR="00F574E5" w:rsidRPr="00DF2FB1">
        <w:rPr>
          <w:rFonts w:ascii="Times New Roman" w:hAnsi="Times New Roman" w:cs="Times New Roman"/>
          <w:sz w:val="24"/>
          <w:szCs w:val="24"/>
        </w:rPr>
        <w:t xml:space="preserve">. </w:t>
      </w:r>
    </w:p>
    <w:p w14:paraId="19ECB5D8" w14:textId="427A5692" w:rsidR="00F574E5" w:rsidRPr="00DF2FB1" w:rsidRDefault="00377587"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2.1.6. </w:t>
      </w:r>
      <w:r w:rsidR="00F574E5" w:rsidRPr="00DF2FB1">
        <w:rPr>
          <w:rFonts w:ascii="Times New Roman" w:hAnsi="Times New Roman" w:cs="Times New Roman"/>
          <w:sz w:val="24"/>
          <w:szCs w:val="24"/>
        </w:rPr>
        <w:t xml:space="preserve">В случае отказов или программных сбоев оборудования и/или программного обеспечения, находящегося на обслуживании Исполнителя, обеспечивать восстановление работоспособности такого оборудования и/ или программного обеспечения без взимания дополнительной платы с Заказчика. Исполнитель обязуется предпринять все необходимые и возможные меры для скорейшего восстановления работоспособности систем Исполнителя и продолжения оказания </w:t>
      </w:r>
      <w:r w:rsidR="005B6C7C" w:rsidRPr="00DF2FB1">
        <w:rPr>
          <w:rFonts w:ascii="Times New Roman" w:hAnsi="Times New Roman" w:cs="Times New Roman"/>
          <w:sz w:val="24"/>
          <w:szCs w:val="24"/>
        </w:rPr>
        <w:t>у</w:t>
      </w:r>
      <w:r w:rsidR="00F574E5" w:rsidRPr="00DF2FB1">
        <w:rPr>
          <w:rFonts w:ascii="Times New Roman" w:hAnsi="Times New Roman" w:cs="Times New Roman"/>
          <w:sz w:val="24"/>
          <w:szCs w:val="24"/>
        </w:rPr>
        <w:t xml:space="preserve">слуг, </w:t>
      </w:r>
      <w:r w:rsidR="005B6C7C" w:rsidRPr="00DF2FB1">
        <w:rPr>
          <w:rFonts w:ascii="Times New Roman" w:hAnsi="Times New Roman" w:cs="Times New Roman"/>
          <w:sz w:val="24"/>
          <w:szCs w:val="24"/>
        </w:rPr>
        <w:t>по настоящему д</w:t>
      </w:r>
      <w:r w:rsidR="00F574E5" w:rsidRPr="00DF2FB1">
        <w:rPr>
          <w:rFonts w:ascii="Times New Roman" w:hAnsi="Times New Roman" w:cs="Times New Roman"/>
          <w:sz w:val="24"/>
          <w:szCs w:val="24"/>
        </w:rPr>
        <w:t xml:space="preserve">оговору. Восстановление работоспособности производится в течение не более чем </w:t>
      </w:r>
      <w:r w:rsidR="00A80BBF">
        <w:rPr>
          <w:rFonts w:ascii="Times New Roman" w:hAnsi="Times New Roman" w:cs="Times New Roman"/>
          <w:sz w:val="24"/>
          <w:szCs w:val="24"/>
        </w:rPr>
        <w:t>8</w:t>
      </w:r>
      <w:r w:rsidR="00F574E5" w:rsidRPr="00DF2FB1">
        <w:rPr>
          <w:rFonts w:ascii="Times New Roman" w:hAnsi="Times New Roman" w:cs="Times New Roman"/>
          <w:sz w:val="24"/>
          <w:szCs w:val="24"/>
        </w:rPr>
        <w:t xml:space="preserve"> (</w:t>
      </w:r>
      <w:r w:rsidR="00A80BBF">
        <w:rPr>
          <w:rFonts w:ascii="Times New Roman" w:hAnsi="Times New Roman" w:cs="Times New Roman"/>
          <w:sz w:val="24"/>
          <w:szCs w:val="24"/>
        </w:rPr>
        <w:t>восьми</w:t>
      </w:r>
      <w:r w:rsidR="00F574E5" w:rsidRPr="00DF2FB1">
        <w:rPr>
          <w:rFonts w:ascii="Times New Roman" w:hAnsi="Times New Roman" w:cs="Times New Roman"/>
          <w:sz w:val="24"/>
          <w:szCs w:val="24"/>
        </w:rPr>
        <w:t>) часов рабочего времени с момента отказа или сбоя.</w:t>
      </w:r>
    </w:p>
    <w:p w14:paraId="2908CE9A" w14:textId="77777777" w:rsidR="00F574E5" w:rsidRPr="00DF2FB1" w:rsidRDefault="00F718A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2.1.7. О</w:t>
      </w:r>
      <w:r w:rsidR="00F574E5" w:rsidRPr="00DF2FB1">
        <w:rPr>
          <w:rFonts w:ascii="Times New Roman" w:hAnsi="Times New Roman" w:cs="Times New Roman"/>
          <w:sz w:val="24"/>
          <w:szCs w:val="24"/>
        </w:rPr>
        <w:t>беспечивать конфиденциальность и безопасность данных, полученных от Заказчика и клиентов Заказчика, соблюдать все применимые законы и правила, включая, в частности, законное использование баз данных или иных данных и информационных материалов, связанных с персональными или иными данными или содержащих такие данные.</w:t>
      </w:r>
    </w:p>
    <w:p w14:paraId="51EAA716" w14:textId="77777777" w:rsidR="00F574E5" w:rsidRPr="00DF2FB1" w:rsidRDefault="009E7553"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2.1.8. </w:t>
      </w:r>
      <w:r w:rsidR="003203A2" w:rsidRPr="00DF2FB1">
        <w:rPr>
          <w:rFonts w:ascii="Times New Roman" w:hAnsi="Times New Roman" w:cs="Times New Roman"/>
          <w:sz w:val="24"/>
          <w:szCs w:val="24"/>
        </w:rPr>
        <w:t>Корректно информировать Клиентов</w:t>
      </w:r>
      <w:r w:rsidR="00F574E5" w:rsidRPr="00DF2FB1">
        <w:rPr>
          <w:rFonts w:ascii="Times New Roman" w:hAnsi="Times New Roman" w:cs="Times New Roman"/>
          <w:sz w:val="24"/>
          <w:szCs w:val="24"/>
        </w:rPr>
        <w:t xml:space="preserve"> и предоставлять актуальную информацию об условиях, сроках, местах и времени оформления (получения) продуктов и услуг, а так же по иной интересующей Клиента информации о продуктах и услугах, предоставляемых Заказчиком.</w:t>
      </w:r>
    </w:p>
    <w:p w14:paraId="3218D939" w14:textId="77777777" w:rsidR="0052115C" w:rsidRPr="00DF2FB1" w:rsidRDefault="00817114"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2.2. </w:t>
      </w:r>
      <w:r w:rsidR="0052115C" w:rsidRPr="00DF2FB1">
        <w:rPr>
          <w:rFonts w:ascii="Times New Roman" w:hAnsi="Times New Roman" w:cs="Times New Roman"/>
          <w:sz w:val="24"/>
          <w:szCs w:val="24"/>
        </w:rPr>
        <w:t>Исполнитель не вправе осуществлять передачу персональных данных клиентов Заказчика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своей деятельности, не связанной с исполнением обязательств по настоящему договору.</w:t>
      </w:r>
    </w:p>
    <w:p w14:paraId="7E523E90" w14:textId="77777777" w:rsidR="002E2478" w:rsidRPr="00DF2FB1" w:rsidRDefault="00817114"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2.3</w:t>
      </w:r>
      <w:r w:rsidR="00E054F8" w:rsidRPr="00DF2FB1">
        <w:rPr>
          <w:rFonts w:ascii="Times New Roman" w:hAnsi="Times New Roman" w:cs="Times New Roman"/>
          <w:sz w:val="24"/>
          <w:szCs w:val="24"/>
        </w:rPr>
        <w:t>. Заказчик обязуется:</w:t>
      </w:r>
    </w:p>
    <w:p w14:paraId="343718DE" w14:textId="77777777" w:rsidR="006062B8" w:rsidRPr="00DF2FB1" w:rsidRDefault="006062B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2.3.1. Своевременно и полностью оплачивать услуги, оказанные Исполнителем Заказчику, в соответствии с условиями настоящего </w:t>
      </w:r>
      <w:r w:rsidR="00FF7DBF" w:rsidRPr="00DF2FB1">
        <w:rPr>
          <w:rFonts w:ascii="Times New Roman" w:hAnsi="Times New Roman" w:cs="Times New Roman"/>
          <w:sz w:val="24"/>
          <w:szCs w:val="24"/>
        </w:rPr>
        <w:t>д</w:t>
      </w:r>
      <w:r w:rsidRPr="00DF2FB1">
        <w:rPr>
          <w:rFonts w:ascii="Times New Roman" w:hAnsi="Times New Roman" w:cs="Times New Roman"/>
          <w:sz w:val="24"/>
          <w:szCs w:val="24"/>
        </w:rPr>
        <w:t>оговора, на основании подписанных Актов сдачи-приёмки оказанных услуг за отчётный период и выставляемых Исполнителем на основании подписанных Сторонами Актов счетов.</w:t>
      </w:r>
    </w:p>
    <w:p w14:paraId="40C1CE8C" w14:textId="77777777" w:rsidR="006062B8" w:rsidRPr="00DF2FB1" w:rsidRDefault="006062B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2.3.2. Принять на себя всю ответственность за лицензионную, налоговую, сертификационную и т.п. чистоту продуктов и услуг, в связи с реализацией которых, Заказчик поручает Исполнителю выполнение услуг в рамках настоящего договора, если предлагаемые Заказчиком продукты и услуги должны быть лицензированы и т.д.</w:t>
      </w:r>
    </w:p>
    <w:p w14:paraId="661D98CA" w14:textId="4B817082" w:rsidR="00FE65C6" w:rsidRPr="00DF2FB1" w:rsidRDefault="006062B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2.3.3. </w:t>
      </w:r>
      <w:r w:rsidR="00FE65C6" w:rsidRPr="00DF2FB1">
        <w:rPr>
          <w:rFonts w:ascii="Times New Roman" w:hAnsi="Times New Roman" w:cs="Times New Roman"/>
          <w:sz w:val="24"/>
          <w:szCs w:val="24"/>
        </w:rPr>
        <w:t xml:space="preserve">Обеспечить Исполнителя </w:t>
      </w:r>
      <w:r w:rsidR="00806D37" w:rsidRPr="00DF2FB1">
        <w:rPr>
          <w:rFonts w:ascii="Times New Roman" w:hAnsi="Times New Roman" w:cs="Times New Roman"/>
          <w:sz w:val="24"/>
          <w:szCs w:val="24"/>
        </w:rPr>
        <w:t>информационными и справочными материалами</w:t>
      </w:r>
      <w:r w:rsidR="00FE65C6" w:rsidRPr="00DF2FB1">
        <w:rPr>
          <w:rFonts w:ascii="Times New Roman" w:hAnsi="Times New Roman" w:cs="Times New Roman"/>
          <w:sz w:val="24"/>
          <w:szCs w:val="24"/>
        </w:rPr>
        <w:t>, необходим</w:t>
      </w:r>
      <w:r w:rsidR="00806D37" w:rsidRPr="00DF2FB1">
        <w:rPr>
          <w:rFonts w:ascii="Times New Roman" w:hAnsi="Times New Roman" w:cs="Times New Roman"/>
          <w:sz w:val="24"/>
          <w:szCs w:val="24"/>
        </w:rPr>
        <w:t>ыми</w:t>
      </w:r>
      <w:r w:rsidR="00FE65C6" w:rsidRPr="00DF2FB1">
        <w:rPr>
          <w:rFonts w:ascii="Times New Roman" w:hAnsi="Times New Roman" w:cs="Times New Roman"/>
          <w:sz w:val="24"/>
          <w:szCs w:val="24"/>
        </w:rPr>
        <w:t xml:space="preserve"> для оказания услуг. </w:t>
      </w:r>
      <w:r w:rsidR="00186B8C" w:rsidRPr="00DF2FB1">
        <w:rPr>
          <w:rFonts w:ascii="Times New Roman" w:hAnsi="Times New Roman" w:cs="Times New Roman"/>
          <w:sz w:val="24"/>
          <w:szCs w:val="24"/>
        </w:rPr>
        <w:t>При наличии у Заказчика собственной базы данных клиентов, Заказчик обязан передать данную телефонную базу данных Исполнителю. При отсутствии данной базы данных Исполнитель использует</w:t>
      </w:r>
      <w:r w:rsidR="003D519C" w:rsidRPr="00DF2FB1">
        <w:rPr>
          <w:rFonts w:ascii="Times New Roman" w:hAnsi="Times New Roman" w:cs="Times New Roman"/>
          <w:sz w:val="24"/>
          <w:szCs w:val="24"/>
        </w:rPr>
        <w:t xml:space="preserve"> имеющиеся у него базы данных. </w:t>
      </w:r>
      <w:r w:rsidR="00186B8C" w:rsidRPr="00DF2FB1">
        <w:rPr>
          <w:rFonts w:ascii="Times New Roman" w:hAnsi="Times New Roman" w:cs="Times New Roman"/>
          <w:sz w:val="24"/>
          <w:szCs w:val="24"/>
        </w:rPr>
        <w:t xml:space="preserve"> </w:t>
      </w:r>
      <w:r w:rsidR="00FE65C6" w:rsidRPr="00DF2FB1">
        <w:rPr>
          <w:rFonts w:ascii="Times New Roman" w:hAnsi="Times New Roman" w:cs="Times New Roman"/>
          <w:sz w:val="24"/>
          <w:szCs w:val="24"/>
        </w:rPr>
        <w:t>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14:paraId="187B659C" w14:textId="77777777" w:rsidR="006062B8" w:rsidRPr="00DF2FB1" w:rsidRDefault="00C67DF6"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2.3.4. </w:t>
      </w:r>
      <w:r w:rsidR="006062B8" w:rsidRPr="00DF2FB1">
        <w:rPr>
          <w:rFonts w:ascii="Times New Roman" w:hAnsi="Times New Roman" w:cs="Times New Roman"/>
          <w:sz w:val="24"/>
          <w:szCs w:val="24"/>
        </w:rPr>
        <w:t xml:space="preserve">Подписывать Акт сдачи-приемки оказанных </w:t>
      </w:r>
      <w:r w:rsidRPr="00DF2FB1">
        <w:rPr>
          <w:rFonts w:ascii="Times New Roman" w:hAnsi="Times New Roman" w:cs="Times New Roman"/>
          <w:sz w:val="24"/>
          <w:szCs w:val="24"/>
        </w:rPr>
        <w:t>у</w:t>
      </w:r>
      <w:r w:rsidR="006062B8" w:rsidRPr="00DF2FB1">
        <w:rPr>
          <w:rFonts w:ascii="Times New Roman" w:hAnsi="Times New Roman" w:cs="Times New Roman"/>
          <w:sz w:val="24"/>
          <w:szCs w:val="24"/>
        </w:rPr>
        <w:t>слуг за расчетный месяц (отчетный период) в соответствии с</w:t>
      </w:r>
      <w:r w:rsidRPr="00DF2FB1">
        <w:rPr>
          <w:rFonts w:ascii="Times New Roman" w:hAnsi="Times New Roman" w:cs="Times New Roman"/>
          <w:sz w:val="24"/>
          <w:szCs w:val="24"/>
        </w:rPr>
        <w:t xml:space="preserve"> разделом </w:t>
      </w:r>
      <w:r w:rsidR="00FF7DBF" w:rsidRPr="00DF2FB1">
        <w:rPr>
          <w:rFonts w:ascii="Times New Roman" w:hAnsi="Times New Roman" w:cs="Times New Roman"/>
          <w:sz w:val="24"/>
          <w:szCs w:val="24"/>
        </w:rPr>
        <w:t>3</w:t>
      </w:r>
      <w:r w:rsidR="006062B8" w:rsidRPr="00DF2FB1">
        <w:rPr>
          <w:rFonts w:ascii="Times New Roman" w:hAnsi="Times New Roman" w:cs="Times New Roman"/>
          <w:sz w:val="24"/>
          <w:szCs w:val="24"/>
        </w:rPr>
        <w:t xml:space="preserve"> настоящего </w:t>
      </w:r>
      <w:r w:rsidRPr="00DF2FB1">
        <w:rPr>
          <w:rFonts w:ascii="Times New Roman" w:hAnsi="Times New Roman" w:cs="Times New Roman"/>
          <w:sz w:val="24"/>
          <w:szCs w:val="24"/>
        </w:rPr>
        <w:t>д</w:t>
      </w:r>
      <w:r w:rsidR="006062B8" w:rsidRPr="00DF2FB1">
        <w:rPr>
          <w:rFonts w:ascii="Times New Roman" w:hAnsi="Times New Roman" w:cs="Times New Roman"/>
          <w:sz w:val="24"/>
          <w:szCs w:val="24"/>
        </w:rPr>
        <w:t>оговора.</w:t>
      </w:r>
    </w:p>
    <w:p w14:paraId="50F5DE8C" w14:textId="77777777" w:rsidR="006062B8" w:rsidRPr="00DF2FB1" w:rsidRDefault="0061049B"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lastRenderedPageBreak/>
        <w:t>2.3.5</w:t>
      </w:r>
      <w:r w:rsidR="006062B8" w:rsidRPr="00DF2FB1">
        <w:rPr>
          <w:rFonts w:ascii="Times New Roman" w:hAnsi="Times New Roman" w:cs="Times New Roman"/>
          <w:sz w:val="24"/>
          <w:szCs w:val="24"/>
        </w:rPr>
        <w:t xml:space="preserve">. Назначить уполномоченного представителя, ответственного за организацию взаимоотношений Сторон в рамках исполнения настоящего </w:t>
      </w:r>
      <w:r w:rsidRPr="00DF2FB1">
        <w:rPr>
          <w:rFonts w:ascii="Times New Roman" w:hAnsi="Times New Roman" w:cs="Times New Roman"/>
          <w:sz w:val="24"/>
          <w:szCs w:val="24"/>
        </w:rPr>
        <w:t>д</w:t>
      </w:r>
      <w:r w:rsidR="006062B8" w:rsidRPr="00DF2FB1">
        <w:rPr>
          <w:rFonts w:ascii="Times New Roman" w:hAnsi="Times New Roman" w:cs="Times New Roman"/>
          <w:sz w:val="24"/>
          <w:szCs w:val="24"/>
        </w:rPr>
        <w:t xml:space="preserve">оговора. </w:t>
      </w:r>
    </w:p>
    <w:p w14:paraId="036788A4" w14:textId="77777777" w:rsidR="006062B8" w:rsidRPr="00DF2FB1" w:rsidRDefault="00FE65C6"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2.4</w:t>
      </w:r>
      <w:r w:rsidR="006062B8" w:rsidRPr="00DF2FB1">
        <w:rPr>
          <w:rFonts w:ascii="Times New Roman" w:hAnsi="Times New Roman" w:cs="Times New Roman"/>
          <w:sz w:val="24"/>
          <w:szCs w:val="24"/>
        </w:rPr>
        <w:t xml:space="preserve">. Заказчик вправе проверять ход и качество оказываемых Исполнителем </w:t>
      </w:r>
      <w:r w:rsidRPr="00DF2FB1">
        <w:rPr>
          <w:rFonts w:ascii="Times New Roman" w:hAnsi="Times New Roman" w:cs="Times New Roman"/>
          <w:sz w:val="24"/>
          <w:szCs w:val="24"/>
        </w:rPr>
        <w:t>у</w:t>
      </w:r>
      <w:r w:rsidR="006062B8" w:rsidRPr="00DF2FB1">
        <w:rPr>
          <w:rFonts w:ascii="Times New Roman" w:hAnsi="Times New Roman" w:cs="Times New Roman"/>
          <w:sz w:val="24"/>
          <w:szCs w:val="24"/>
        </w:rPr>
        <w:t xml:space="preserve">слуг по настоящему </w:t>
      </w:r>
      <w:r w:rsidRPr="00DF2FB1">
        <w:rPr>
          <w:rFonts w:ascii="Times New Roman" w:hAnsi="Times New Roman" w:cs="Times New Roman"/>
          <w:sz w:val="24"/>
          <w:szCs w:val="24"/>
        </w:rPr>
        <w:t>д</w:t>
      </w:r>
      <w:r w:rsidR="006062B8" w:rsidRPr="00DF2FB1">
        <w:rPr>
          <w:rFonts w:ascii="Times New Roman" w:hAnsi="Times New Roman" w:cs="Times New Roman"/>
          <w:sz w:val="24"/>
          <w:szCs w:val="24"/>
        </w:rPr>
        <w:t>оговору, не вмешиваясь в его деятельность.</w:t>
      </w:r>
    </w:p>
    <w:p w14:paraId="35F19EA5" w14:textId="77777777" w:rsidR="001E58D0"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w:t>
      </w:r>
      <w:r w:rsidR="00273ECD" w:rsidRPr="00DF2FB1">
        <w:rPr>
          <w:rFonts w:ascii="Times New Roman" w:hAnsi="Times New Roman" w:cs="Times New Roman"/>
          <w:sz w:val="24"/>
          <w:szCs w:val="24"/>
        </w:rPr>
        <w:t>5</w:t>
      </w:r>
      <w:r w:rsidRPr="00DF2FB1">
        <w:rPr>
          <w:rFonts w:ascii="Times New Roman" w:hAnsi="Times New Roman" w:cs="Times New Roman"/>
          <w:sz w:val="24"/>
          <w:szCs w:val="24"/>
        </w:rPr>
        <w:t xml:space="preserve">. Предоставление услуг, не указанных </w:t>
      </w:r>
      <w:r w:rsidR="001E58D0" w:rsidRPr="00DF2FB1">
        <w:rPr>
          <w:rFonts w:ascii="Times New Roman" w:hAnsi="Times New Roman" w:cs="Times New Roman"/>
          <w:sz w:val="24"/>
          <w:szCs w:val="24"/>
        </w:rPr>
        <w:t>в п. 1.1. настоящего договора</w:t>
      </w:r>
      <w:r w:rsidRPr="00DF2FB1">
        <w:rPr>
          <w:rFonts w:ascii="Times New Roman" w:hAnsi="Times New Roman" w:cs="Times New Roman"/>
          <w:sz w:val="24"/>
          <w:szCs w:val="24"/>
        </w:rPr>
        <w:t>, оформляется дополнительным соглашением Сторон и оплачивается отдельно и дополнительно.</w:t>
      </w:r>
    </w:p>
    <w:p w14:paraId="115FFA15" w14:textId="77777777" w:rsidR="001E58D0"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2.</w:t>
      </w:r>
      <w:r w:rsidR="00273ECD" w:rsidRPr="00DF2FB1">
        <w:rPr>
          <w:rFonts w:ascii="Times New Roman" w:hAnsi="Times New Roman" w:cs="Times New Roman"/>
          <w:sz w:val="24"/>
          <w:szCs w:val="24"/>
        </w:rPr>
        <w:t>6</w:t>
      </w:r>
      <w:r w:rsidRPr="00DF2FB1">
        <w:rPr>
          <w:rFonts w:ascii="Times New Roman" w:hAnsi="Times New Roman" w:cs="Times New Roman"/>
          <w:sz w:val="24"/>
          <w:szCs w:val="24"/>
        </w:rPr>
        <w:t>.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w:t>
      </w:r>
    </w:p>
    <w:p w14:paraId="2A09BED0" w14:textId="77777777" w:rsidR="00E250B3" w:rsidRPr="00DF2FB1" w:rsidRDefault="00E250B3" w:rsidP="00635ABA">
      <w:pPr>
        <w:spacing w:after="0" w:line="240" w:lineRule="auto"/>
        <w:ind w:firstLine="567"/>
        <w:jc w:val="both"/>
        <w:rPr>
          <w:rFonts w:ascii="Times New Roman" w:hAnsi="Times New Roman" w:cs="Times New Roman"/>
          <w:sz w:val="24"/>
          <w:szCs w:val="24"/>
        </w:rPr>
      </w:pPr>
    </w:p>
    <w:p w14:paraId="52E9FA78" w14:textId="77777777" w:rsidR="001E58D0" w:rsidRPr="00DF2FB1" w:rsidRDefault="00E054F8"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3. ПОРЯДОК ИСПОЛНЕНИЯ ДОГОВОРА</w:t>
      </w:r>
    </w:p>
    <w:p w14:paraId="753A9D51" w14:textId="76DF7220" w:rsidR="001B7018"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3.1. Для оказания услуг Исполнитель использует телефонную базу данных, предоставленную Заказчиком и/или </w:t>
      </w:r>
      <w:r w:rsidR="001B7018" w:rsidRPr="00DF2FB1">
        <w:rPr>
          <w:rFonts w:ascii="Times New Roman" w:hAnsi="Times New Roman" w:cs="Times New Roman"/>
          <w:sz w:val="24"/>
          <w:szCs w:val="24"/>
        </w:rPr>
        <w:t>собственную базу данных.</w:t>
      </w:r>
    </w:p>
    <w:p w14:paraId="752A2EC8" w14:textId="2BDC1D06" w:rsidR="00557AB3" w:rsidRPr="00DF2FB1" w:rsidRDefault="00557AB3" w:rsidP="00557A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557AB3">
        <w:rPr>
          <w:rFonts w:ascii="Times New Roman" w:hAnsi="Times New Roman" w:cs="Times New Roman"/>
          <w:sz w:val="24"/>
          <w:szCs w:val="24"/>
        </w:rPr>
        <w:t>Под оплачиваемым исходящим звонком понимается диалог оператора колл-центра и клиента Заказчика длительностью не менее 1</w:t>
      </w:r>
      <w:r>
        <w:rPr>
          <w:rFonts w:ascii="Times New Roman" w:hAnsi="Times New Roman" w:cs="Times New Roman"/>
          <w:sz w:val="24"/>
          <w:szCs w:val="24"/>
        </w:rPr>
        <w:t>0</w:t>
      </w:r>
      <w:r w:rsidRPr="00557AB3">
        <w:rPr>
          <w:rFonts w:ascii="Times New Roman" w:hAnsi="Times New Roman" w:cs="Times New Roman"/>
          <w:sz w:val="24"/>
          <w:szCs w:val="24"/>
        </w:rPr>
        <w:t xml:space="preserve"> секунд. </w:t>
      </w:r>
      <w:r w:rsidRPr="00557AB3">
        <w:rPr>
          <w:rFonts w:ascii="Times New Roman" w:hAnsi="Times New Roman" w:cs="Times New Roman"/>
          <w:sz w:val="24"/>
          <w:szCs w:val="24"/>
          <w:highlight w:val="yellow"/>
        </w:rPr>
        <w:t>В случае, если диалог был</w:t>
      </w:r>
      <w:r w:rsidRPr="00557AB3">
        <w:rPr>
          <w:rFonts w:ascii="Times New Roman" w:hAnsi="Times New Roman" w:cs="Times New Roman"/>
          <w:sz w:val="24"/>
          <w:szCs w:val="24"/>
          <w:highlight w:val="yellow"/>
        </w:rPr>
        <w:t xml:space="preserve"> </w:t>
      </w:r>
      <w:r w:rsidRPr="00557AB3">
        <w:rPr>
          <w:rFonts w:ascii="Times New Roman" w:hAnsi="Times New Roman" w:cs="Times New Roman"/>
          <w:sz w:val="24"/>
          <w:szCs w:val="24"/>
          <w:highlight w:val="yellow"/>
        </w:rPr>
        <w:t>менее 1</w:t>
      </w:r>
      <w:r w:rsidRPr="00557AB3">
        <w:rPr>
          <w:rFonts w:ascii="Times New Roman" w:hAnsi="Times New Roman" w:cs="Times New Roman"/>
          <w:sz w:val="24"/>
          <w:szCs w:val="24"/>
          <w:highlight w:val="yellow"/>
        </w:rPr>
        <w:t>0</w:t>
      </w:r>
      <w:r w:rsidRPr="00557AB3">
        <w:rPr>
          <w:rFonts w:ascii="Times New Roman" w:hAnsi="Times New Roman" w:cs="Times New Roman"/>
          <w:sz w:val="24"/>
          <w:szCs w:val="24"/>
          <w:highlight w:val="yellow"/>
        </w:rPr>
        <w:t xml:space="preserve"> секунд или же клиент не взял трубку, телефон выключен, абонент недоступен -</w:t>
      </w:r>
      <w:r w:rsidRPr="00557AB3">
        <w:rPr>
          <w:rFonts w:ascii="Times New Roman" w:hAnsi="Times New Roman" w:cs="Times New Roman"/>
          <w:sz w:val="24"/>
          <w:szCs w:val="24"/>
          <w:highlight w:val="yellow"/>
        </w:rPr>
        <w:t xml:space="preserve"> </w:t>
      </w:r>
      <w:r w:rsidRPr="00557AB3">
        <w:rPr>
          <w:rFonts w:ascii="Times New Roman" w:hAnsi="Times New Roman" w:cs="Times New Roman"/>
          <w:sz w:val="24"/>
          <w:szCs w:val="24"/>
          <w:highlight w:val="yellow"/>
        </w:rPr>
        <w:t>такие звонки не считаются успешными и не подлежат оплате Заказчиком.</w:t>
      </w:r>
    </w:p>
    <w:p w14:paraId="64B21074" w14:textId="7E7A5610" w:rsidR="00E250B3" w:rsidRPr="00DF2FB1" w:rsidRDefault="00D95B06" w:rsidP="00635ABA">
      <w:pPr>
        <w:tabs>
          <w:tab w:val="left" w:pos="426"/>
          <w:tab w:val="left" w:pos="72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DF2FB1">
        <w:rPr>
          <w:rFonts w:ascii="Times New Roman" w:eastAsia="Times New Roman" w:hAnsi="Times New Roman" w:cs="Times New Roman"/>
          <w:snapToGrid w:val="0"/>
          <w:color w:val="000000"/>
          <w:sz w:val="24"/>
          <w:szCs w:val="24"/>
          <w:lang w:eastAsia="ru-RU"/>
        </w:rPr>
        <w:t>3.</w:t>
      </w:r>
      <w:r w:rsidR="00557AB3">
        <w:rPr>
          <w:rFonts w:ascii="Times New Roman" w:eastAsia="Times New Roman" w:hAnsi="Times New Roman" w:cs="Times New Roman"/>
          <w:snapToGrid w:val="0"/>
          <w:color w:val="000000"/>
          <w:sz w:val="24"/>
          <w:szCs w:val="24"/>
          <w:lang w:eastAsia="ru-RU"/>
        </w:rPr>
        <w:t>3</w:t>
      </w:r>
      <w:r w:rsidRPr="00DF2FB1">
        <w:rPr>
          <w:rFonts w:ascii="Times New Roman" w:eastAsia="Times New Roman" w:hAnsi="Times New Roman" w:cs="Times New Roman"/>
          <w:snapToGrid w:val="0"/>
          <w:color w:val="000000"/>
          <w:sz w:val="24"/>
          <w:szCs w:val="24"/>
          <w:lang w:eastAsia="ru-RU"/>
        </w:rPr>
        <w:t xml:space="preserve">. </w:t>
      </w:r>
      <w:r w:rsidR="0079678E" w:rsidRPr="00DF2FB1">
        <w:rPr>
          <w:rFonts w:ascii="Times New Roman" w:eastAsia="Times New Roman" w:hAnsi="Times New Roman" w:cs="Times New Roman"/>
          <w:snapToGrid w:val="0"/>
          <w:color w:val="000000"/>
          <w:sz w:val="24"/>
          <w:szCs w:val="24"/>
          <w:lang w:eastAsia="ru-RU"/>
        </w:rPr>
        <w:t xml:space="preserve">В течение </w:t>
      </w:r>
      <w:r w:rsidR="00D871BA" w:rsidRPr="00DF2FB1">
        <w:rPr>
          <w:rFonts w:ascii="Times New Roman" w:eastAsia="Times New Roman" w:hAnsi="Times New Roman" w:cs="Times New Roman"/>
          <w:snapToGrid w:val="0"/>
          <w:color w:val="000000"/>
          <w:sz w:val="24"/>
          <w:szCs w:val="24"/>
          <w:lang w:eastAsia="ru-RU"/>
        </w:rPr>
        <w:t>3</w:t>
      </w:r>
      <w:r w:rsidR="0079678E" w:rsidRPr="00DF2FB1">
        <w:rPr>
          <w:rFonts w:ascii="Times New Roman" w:eastAsia="Times New Roman" w:hAnsi="Times New Roman" w:cs="Times New Roman"/>
          <w:snapToGrid w:val="0"/>
          <w:color w:val="000000"/>
          <w:sz w:val="24"/>
          <w:szCs w:val="24"/>
          <w:lang w:eastAsia="ru-RU"/>
        </w:rPr>
        <w:t xml:space="preserve"> (</w:t>
      </w:r>
      <w:r w:rsidR="00D871BA" w:rsidRPr="00DF2FB1">
        <w:rPr>
          <w:rFonts w:ascii="Times New Roman" w:eastAsia="Times New Roman" w:hAnsi="Times New Roman" w:cs="Times New Roman"/>
          <w:snapToGrid w:val="0"/>
          <w:color w:val="000000"/>
          <w:sz w:val="24"/>
          <w:szCs w:val="24"/>
          <w:lang w:eastAsia="ru-RU"/>
        </w:rPr>
        <w:t>трех</w:t>
      </w:r>
      <w:r w:rsidR="0079678E" w:rsidRPr="00DF2FB1">
        <w:rPr>
          <w:rFonts w:ascii="Times New Roman" w:eastAsia="Times New Roman" w:hAnsi="Times New Roman" w:cs="Times New Roman"/>
          <w:snapToGrid w:val="0"/>
          <w:color w:val="000000"/>
          <w:sz w:val="24"/>
          <w:szCs w:val="24"/>
          <w:lang w:eastAsia="ru-RU"/>
        </w:rPr>
        <w:t>) рабочих дней по</w:t>
      </w:r>
      <w:r w:rsidR="00AD5664" w:rsidRPr="00DF2FB1">
        <w:rPr>
          <w:rFonts w:ascii="Times New Roman" w:eastAsia="Times New Roman" w:hAnsi="Times New Roman" w:cs="Times New Roman"/>
          <w:snapToGrid w:val="0"/>
          <w:color w:val="000000"/>
          <w:sz w:val="24"/>
          <w:szCs w:val="24"/>
          <w:lang w:eastAsia="ru-RU"/>
        </w:rPr>
        <w:t>сле</w:t>
      </w:r>
      <w:r w:rsidR="0079678E" w:rsidRPr="00DF2FB1">
        <w:rPr>
          <w:rFonts w:ascii="Times New Roman" w:eastAsia="Times New Roman" w:hAnsi="Times New Roman" w:cs="Times New Roman"/>
          <w:snapToGrid w:val="0"/>
          <w:color w:val="000000"/>
          <w:sz w:val="24"/>
          <w:szCs w:val="24"/>
          <w:lang w:eastAsia="ru-RU"/>
        </w:rPr>
        <w:t xml:space="preserve"> окончани</w:t>
      </w:r>
      <w:r w:rsidR="00AD5664" w:rsidRPr="00DF2FB1">
        <w:rPr>
          <w:rFonts w:ascii="Times New Roman" w:eastAsia="Times New Roman" w:hAnsi="Times New Roman" w:cs="Times New Roman"/>
          <w:snapToGrid w:val="0"/>
          <w:color w:val="000000"/>
          <w:sz w:val="24"/>
          <w:szCs w:val="24"/>
          <w:lang w:eastAsia="ru-RU"/>
        </w:rPr>
        <w:t>я</w:t>
      </w:r>
      <w:r w:rsidR="0079678E" w:rsidRPr="00DF2FB1">
        <w:rPr>
          <w:rFonts w:ascii="Times New Roman" w:eastAsia="Times New Roman" w:hAnsi="Times New Roman" w:cs="Times New Roman"/>
          <w:snapToGrid w:val="0"/>
          <w:color w:val="000000"/>
          <w:sz w:val="24"/>
          <w:szCs w:val="24"/>
          <w:lang w:eastAsia="ru-RU"/>
        </w:rPr>
        <w:t xml:space="preserve"> каждого месяца</w:t>
      </w:r>
      <w:r w:rsidR="009F3CF1">
        <w:rPr>
          <w:rFonts w:ascii="Times New Roman" w:eastAsia="Times New Roman" w:hAnsi="Times New Roman" w:cs="Times New Roman"/>
          <w:snapToGrid w:val="0"/>
          <w:color w:val="000000"/>
          <w:sz w:val="24"/>
          <w:szCs w:val="24"/>
          <w:lang w:eastAsia="ru-RU"/>
        </w:rPr>
        <w:t xml:space="preserve"> </w:t>
      </w:r>
      <w:r w:rsidR="009F3CF1" w:rsidRPr="009F3CF1">
        <w:rPr>
          <w:rFonts w:ascii="Times New Roman" w:eastAsia="Times New Roman" w:hAnsi="Times New Roman" w:cs="Times New Roman"/>
          <w:snapToGrid w:val="0"/>
          <w:color w:val="000000"/>
          <w:sz w:val="24"/>
          <w:szCs w:val="24"/>
          <w:highlight w:val="yellow"/>
          <w:lang w:eastAsia="ru-RU"/>
        </w:rPr>
        <w:t>или обзвона</w:t>
      </w:r>
      <w:r w:rsidR="009F3CF1">
        <w:rPr>
          <w:rFonts w:ascii="Times New Roman" w:eastAsia="Times New Roman" w:hAnsi="Times New Roman" w:cs="Times New Roman"/>
          <w:snapToGrid w:val="0"/>
          <w:color w:val="000000"/>
          <w:sz w:val="24"/>
          <w:szCs w:val="24"/>
          <w:lang w:eastAsia="ru-RU"/>
        </w:rPr>
        <w:t xml:space="preserve"> </w:t>
      </w:r>
      <w:r w:rsidR="009F3CF1" w:rsidRPr="009F3CF1">
        <w:rPr>
          <w:rFonts w:ascii="Times New Roman" w:eastAsia="Times New Roman" w:hAnsi="Times New Roman" w:cs="Times New Roman"/>
          <w:snapToGrid w:val="0"/>
          <w:color w:val="000000"/>
          <w:sz w:val="24"/>
          <w:szCs w:val="24"/>
          <w:highlight w:val="yellow"/>
          <w:lang w:eastAsia="ru-RU"/>
        </w:rPr>
        <w:t>базы данных</w:t>
      </w:r>
      <w:r w:rsidR="0079678E" w:rsidRPr="00DF2FB1">
        <w:rPr>
          <w:rFonts w:ascii="Times New Roman" w:eastAsia="Times New Roman" w:hAnsi="Times New Roman" w:cs="Times New Roman"/>
          <w:snapToGrid w:val="0"/>
          <w:color w:val="000000"/>
          <w:sz w:val="24"/>
          <w:szCs w:val="24"/>
          <w:lang w:eastAsia="ru-RU"/>
        </w:rPr>
        <w:t xml:space="preserve"> </w:t>
      </w:r>
      <w:r w:rsidR="00E250B3" w:rsidRPr="00DF2FB1">
        <w:rPr>
          <w:rFonts w:ascii="Times New Roman" w:eastAsia="Times New Roman" w:hAnsi="Times New Roman" w:cs="Times New Roman"/>
          <w:snapToGrid w:val="0"/>
          <w:color w:val="000000"/>
          <w:sz w:val="24"/>
          <w:szCs w:val="24"/>
          <w:lang w:eastAsia="ru-RU"/>
        </w:rPr>
        <w:t xml:space="preserve">Исполнитель предоставляет Заказчику </w:t>
      </w:r>
      <w:r w:rsidR="0079678E"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 xml:space="preserve">кт сдачи-приемки оказанных </w:t>
      </w:r>
      <w:r w:rsidR="0079678E" w:rsidRPr="00DF2FB1">
        <w:rPr>
          <w:rFonts w:ascii="Times New Roman" w:eastAsia="Times New Roman" w:hAnsi="Times New Roman" w:cs="Times New Roman"/>
          <w:snapToGrid w:val="0"/>
          <w:color w:val="000000"/>
          <w:sz w:val="24"/>
          <w:szCs w:val="24"/>
          <w:lang w:eastAsia="ru-RU"/>
        </w:rPr>
        <w:t>у</w:t>
      </w:r>
      <w:r w:rsidR="00E250B3" w:rsidRPr="00DF2FB1">
        <w:rPr>
          <w:rFonts w:ascii="Times New Roman" w:eastAsia="Times New Roman" w:hAnsi="Times New Roman" w:cs="Times New Roman"/>
          <w:snapToGrid w:val="0"/>
          <w:color w:val="000000"/>
          <w:sz w:val="24"/>
          <w:szCs w:val="24"/>
          <w:lang w:eastAsia="ru-RU"/>
        </w:rPr>
        <w:t xml:space="preserve">слуг </w:t>
      </w:r>
      <w:r w:rsidR="00FB3B38" w:rsidRPr="00DF2FB1">
        <w:rPr>
          <w:rFonts w:ascii="Times New Roman" w:eastAsia="Times New Roman" w:hAnsi="Times New Roman" w:cs="Times New Roman"/>
          <w:snapToGrid w:val="0"/>
          <w:color w:val="000000"/>
          <w:sz w:val="24"/>
          <w:szCs w:val="24"/>
          <w:lang w:eastAsia="ru-RU"/>
        </w:rPr>
        <w:t>(далее – акт)</w:t>
      </w:r>
      <w:r w:rsidR="006A2445" w:rsidRPr="00DF2FB1">
        <w:rPr>
          <w:rFonts w:ascii="Times New Roman" w:eastAsia="Times New Roman" w:hAnsi="Times New Roman" w:cs="Times New Roman"/>
          <w:snapToGrid w:val="0"/>
          <w:color w:val="000000"/>
          <w:sz w:val="24"/>
          <w:szCs w:val="24"/>
          <w:lang w:eastAsia="ru-RU"/>
        </w:rPr>
        <w:t>, а также отчет по оказанным услугам</w:t>
      </w:r>
      <w:r w:rsidR="00BC5F07" w:rsidRPr="00DF2FB1">
        <w:rPr>
          <w:rFonts w:ascii="Times New Roman" w:eastAsia="Times New Roman" w:hAnsi="Times New Roman" w:cs="Times New Roman"/>
          <w:snapToGrid w:val="0"/>
          <w:color w:val="000000"/>
          <w:sz w:val="24"/>
          <w:szCs w:val="24"/>
          <w:lang w:eastAsia="ru-RU"/>
        </w:rPr>
        <w:t xml:space="preserve"> (все в двух экземплярах)</w:t>
      </w:r>
      <w:r w:rsidR="006A2445" w:rsidRPr="00DF2FB1">
        <w:rPr>
          <w:rFonts w:ascii="Times New Roman" w:eastAsia="Times New Roman" w:hAnsi="Times New Roman" w:cs="Times New Roman"/>
          <w:snapToGrid w:val="0"/>
          <w:color w:val="000000"/>
          <w:sz w:val="24"/>
          <w:szCs w:val="24"/>
          <w:lang w:eastAsia="ru-RU"/>
        </w:rPr>
        <w:t xml:space="preserve">. Отчет осуществляется путем выгрузки данных в программе </w:t>
      </w:r>
      <w:r w:rsidR="006A2445" w:rsidRPr="00DF2FB1">
        <w:rPr>
          <w:rFonts w:ascii="Times New Roman" w:eastAsia="Times New Roman" w:hAnsi="Times New Roman" w:cs="Times New Roman"/>
          <w:snapToGrid w:val="0"/>
          <w:color w:val="000000"/>
          <w:sz w:val="24"/>
          <w:szCs w:val="24"/>
          <w:lang w:val="en-US" w:eastAsia="ru-RU"/>
        </w:rPr>
        <w:t>Exel</w:t>
      </w:r>
      <w:r w:rsidR="003A7909" w:rsidRPr="00DF2FB1">
        <w:rPr>
          <w:rFonts w:ascii="Times New Roman" w:eastAsia="Times New Roman" w:hAnsi="Times New Roman" w:cs="Times New Roman"/>
          <w:snapToGrid w:val="0"/>
          <w:color w:val="000000"/>
          <w:sz w:val="24"/>
          <w:szCs w:val="24"/>
          <w:lang w:eastAsia="ru-RU"/>
        </w:rPr>
        <w:t>.</w:t>
      </w:r>
    </w:p>
    <w:p w14:paraId="1E2E1EDD" w14:textId="7F8EFF11" w:rsidR="00E250B3" w:rsidRPr="00DF2FB1" w:rsidRDefault="0079678E" w:rsidP="00635ABA">
      <w:pPr>
        <w:tabs>
          <w:tab w:val="left" w:pos="426"/>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DF2FB1">
        <w:rPr>
          <w:rFonts w:ascii="Times New Roman" w:eastAsia="Times New Roman" w:hAnsi="Times New Roman" w:cs="Times New Roman"/>
          <w:snapToGrid w:val="0"/>
          <w:color w:val="000000"/>
          <w:sz w:val="24"/>
          <w:szCs w:val="24"/>
          <w:lang w:eastAsia="ru-RU"/>
        </w:rPr>
        <w:t>3.</w:t>
      </w:r>
      <w:r w:rsidR="00557AB3">
        <w:rPr>
          <w:rFonts w:ascii="Times New Roman" w:eastAsia="Times New Roman" w:hAnsi="Times New Roman" w:cs="Times New Roman"/>
          <w:snapToGrid w:val="0"/>
          <w:color w:val="000000"/>
          <w:sz w:val="24"/>
          <w:szCs w:val="24"/>
          <w:lang w:eastAsia="ru-RU"/>
        </w:rPr>
        <w:t>4</w:t>
      </w:r>
      <w:r w:rsidR="00E250B3" w:rsidRPr="00DF2FB1">
        <w:rPr>
          <w:rFonts w:ascii="Times New Roman" w:eastAsia="Times New Roman" w:hAnsi="Times New Roman" w:cs="Times New Roman"/>
          <w:snapToGrid w:val="0"/>
          <w:color w:val="000000"/>
          <w:sz w:val="24"/>
          <w:szCs w:val="24"/>
          <w:lang w:eastAsia="ru-RU"/>
        </w:rPr>
        <w:t xml:space="preserve">. Заказчик в течение </w:t>
      </w:r>
      <w:r w:rsidR="00D871BA" w:rsidRPr="00DF2FB1">
        <w:rPr>
          <w:rFonts w:ascii="Times New Roman" w:eastAsia="Times New Roman" w:hAnsi="Times New Roman" w:cs="Times New Roman"/>
          <w:snapToGrid w:val="0"/>
          <w:color w:val="000000"/>
          <w:sz w:val="24"/>
          <w:szCs w:val="24"/>
          <w:lang w:eastAsia="ru-RU"/>
        </w:rPr>
        <w:t>3</w:t>
      </w:r>
      <w:r w:rsidR="00E250B3" w:rsidRPr="00DF2FB1">
        <w:rPr>
          <w:rFonts w:ascii="Times New Roman" w:eastAsia="Times New Roman" w:hAnsi="Times New Roman" w:cs="Times New Roman"/>
          <w:snapToGrid w:val="0"/>
          <w:color w:val="000000"/>
          <w:sz w:val="24"/>
          <w:szCs w:val="24"/>
          <w:lang w:eastAsia="ru-RU"/>
        </w:rPr>
        <w:t xml:space="preserve"> (</w:t>
      </w:r>
      <w:r w:rsidR="00D871BA" w:rsidRPr="00DF2FB1">
        <w:rPr>
          <w:rFonts w:ascii="Times New Roman" w:eastAsia="Times New Roman" w:hAnsi="Times New Roman" w:cs="Times New Roman"/>
          <w:snapToGrid w:val="0"/>
          <w:color w:val="000000"/>
          <w:sz w:val="24"/>
          <w:szCs w:val="24"/>
          <w:lang w:eastAsia="ru-RU"/>
        </w:rPr>
        <w:t>трех</w:t>
      </w:r>
      <w:r w:rsidR="00E250B3" w:rsidRPr="00DF2FB1">
        <w:rPr>
          <w:rFonts w:ascii="Times New Roman" w:eastAsia="Times New Roman" w:hAnsi="Times New Roman" w:cs="Times New Roman"/>
          <w:snapToGrid w:val="0"/>
          <w:color w:val="000000"/>
          <w:sz w:val="24"/>
          <w:szCs w:val="24"/>
          <w:lang w:eastAsia="ru-RU"/>
        </w:rPr>
        <w:t xml:space="preserve">) рабочих дней со дня получения </w:t>
      </w:r>
      <w:r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 xml:space="preserve">кта </w:t>
      </w:r>
      <w:r w:rsidR="000A5D22" w:rsidRPr="00DF2FB1">
        <w:rPr>
          <w:rFonts w:ascii="Times New Roman" w:eastAsia="Times New Roman" w:hAnsi="Times New Roman" w:cs="Times New Roman"/>
          <w:snapToGrid w:val="0"/>
          <w:color w:val="000000"/>
          <w:sz w:val="24"/>
          <w:szCs w:val="24"/>
          <w:lang w:eastAsia="ru-RU"/>
        </w:rPr>
        <w:t xml:space="preserve">и отчета </w:t>
      </w:r>
      <w:r w:rsidR="00E250B3" w:rsidRPr="00DF2FB1">
        <w:rPr>
          <w:rFonts w:ascii="Times New Roman" w:eastAsia="Times New Roman" w:hAnsi="Times New Roman" w:cs="Times New Roman"/>
          <w:snapToGrid w:val="0"/>
          <w:color w:val="000000"/>
          <w:sz w:val="24"/>
          <w:szCs w:val="24"/>
          <w:lang w:eastAsia="ru-RU"/>
        </w:rPr>
        <w:t xml:space="preserve">обязан направить Исполнителю подписанный со своей стороны </w:t>
      </w:r>
      <w:r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кт</w:t>
      </w:r>
      <w:r w:rsidR="000A5D22" w:rsidRPr="00DF2FB1">
        <w:rPr>
          <w:rFonts w:ascii="Times New Roman" w:eastAsia="Times New Roman" w:hAnsi="Times New Roman" w:cs="Times New Roman"/>
          <w:snapToGrid w:val="0"/>
          <w:color w:val="000000"/>
          <w:sz w:val="24"/>
          <w:szCs w:val="24"/>
          <w:lang w:eastAsia="ru-RU"/>
        </w:rPr>
        <w:t xml:space="preserve"> и отчет</w:t>
      </w:r>
      <w:r w:rsidR="00E250B3" w:rsidRPr="00DF2FB1">
        <w:rPr>
          <w:rFonts w:ascii="Times New Roman" w:eastAsia="Times New Roman" w:hAnsi="Times New Roman" w:cs="Times New Roman"/>
          <w:snapToGrid w:val="0"/>
          <w:color w:val="000000"/>
          <w:sz w:val="24"/>
          <w:szCs w:val="24"/>
          <w:lang w:eastAsia="ru-RU"/>
        </w:rPr>
        <w:t xml:space="preserve"> или в тот же срок </w:t>
      </w:r>
      <w:r w:rsidR="000A5D22" w:rsidRPr="00DF2FB1">
        <w:rPr>
          <w:rFonts w:ascii="Times New Roman" w:eastAsia="Times New Roman" w:hAnsi="Times New Roman" w:cs="Times New Roman"/>
          <w:snapToGrid w:val="0"/>
          <w:color w:val="000000"/>
          <w:sz w:val="24"/>
          <w:szCs w:val="24"/>
          <w:lang w:eastAsia="ru-RU"/>
        </w:rPr>
        <w:t xml:space="preserve">направить </w:t>
      </w:r>
      <w:r w:rsidR="00E250B3" w:rsidRPr="00DF2FB1">
        <w:rPr>
          <w:rFonts w:ascii="Times New Roman" w:eastAsia="Times New Roman" w:hAnsi="Times New Roman" w:cs="Times New Roman"/>
          <w:snapToGrid w:val="0"/>
          <w:color w:val="000000"/>
          <w:sz w:val="24"/>
          <w:szCs w:val="24"/>
          <w:lang w:eastAsia="ru-RU"/>
        </w:rPr>
        <w:t xml:space="preserve">письменный мотивированный отказ в приемке </w:t>
      </w:r>
      <w:r w:rsidRPr="00DF2FB1">
        <w:rPr>
          <w:rFonts w:ascii="Times New Roman" w:eastAsia="Times New Roman" w:hAnsi="Times New Roman" w:cs="Times New Roman"/>
          <w:snapToGrid w:val="0"/>
          <w:color w:val="000000"/>
          <w:sz w:val="24"/>
          <w:szCs w:val="24"/>
          <w:lang w:eastAsia="ru-RU"/>
        </w:rPr>
        <w:t>у</w:t>
      </w:r>
      <w:r w:rsidR="00E250B3" w:rsidRPr="00DF2FB1">
        <w:rPr>
          <w:rFonts w:ascii="Times New Roman" w:eastAsia="Times New Roman" w:hAnsi="Times New Roman" w:cs="Times New Roman"/>
          <w:snapToGrid w:val="0"/>
          <w:color w:val="000000"/>
          <w:sz w:val="24"/>
          <w:szCs w:val="24"/>
          <w:lang w:eastAsia="ru-RU"/>
        </w:rPr>
        <w:t xml:space="preserve">слуг. Копию </w:t>
      </w:r>
      <w:r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кта</w:t>
      </w:r>
      <w:r w:rsidR="000A5D22" w:rsidRPr="00DF2FB1">
        <w:rPr>
          <w:rFonts w:ascii="Times New Roman" w:eastAsia="Times New Roman" w:hAnsi="Times New Roman" w:cs="Times New Roman"/>
          <w:snapToGrid w:val="0"/>
          <w:color w:val="000000"/>
          <w:sz w:val="24"/>
          <w:szCs w:val="24"/>
          <w:lang w:eastAsia="ru-RU"/>
        </w:rPr>
        <w:t>, отчета</w:t>
      </w:r>
      <w:r w:rsidR="00E250B3" w:rsidRPr="00DF2FB1">
        <w:rPr>
          <w:rFonts w:ascii="Times New Roman" w:eastAsia="Times New Roman" w:hAnsi="Times New Roman" w:cs="Times New Roman"/>
          <w:snapToGrid w:val="0"/>
          <w:color w:val="000000"/>
          <w:sz w:val="24"/>
          <w:szCs w:val="24"/>
          <w:lang w:eastAsia="ru-RU"/>
        </w:rPr>
        <w:t xml:space="preserve"> или письменного мотивированного отказа Заказчик обязан так же направить Исполнителю по факсу или электронной почте непосредственно в день подписания. Если Заказчик в указанный в настоящем пункте срок не отправил Исполнителю подписанный </w:t>
      </w:r>
      <w:r w:rsidR="00FB3B38"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кт</w:t>
      </w:r>
      <w:r w:rsidR="000A5D22" w:rsidRPr="00DF2FB1">
        <w:rPr>
          <w:rFonts w:ascii="Times New Roman" w:eastAsia="Times New Roman" w:hAnsi="Times New Roman" w:cs="Times New Roman"/>
          <w:snapToGrid w:val="0"/>
          <w:color w:val="000000"/>
          <w:sz w:val="24"/>
          <w:szCs w:val="24"/>
          <w:lang w:eastAsia="ru-RU"/>
        </w:rPr>
        <w:t xml:space="preserve"> и/или отчет</w:t>
      </w:r>
      <w:r w:rsidR="00E250B3" w:rsidRPr="00DF2FB1">
        <w:rPr>
          <w:rFonts w:ascii="Times New Roman" w:eastAsia="Times New Roman" w:hAnsi="Times New Roman" w:cs="Times New Roman"/>
          <w:snapToGrid w:val="0"/>
          <w:color w:val="000000"/>
          <w:sz w:val="24"/>
          <w:szCs w:val="24"/>
          <w:lang w:eastAsia="ru-RU"/>
        </w:rPr>
        <w:t xml:space="preserve">, либо письменный мотивированный отказ от приемки </w:t>
      </w:r>
      <w:r w:rsidR="00FB3B38" w:rsidRPr="00DF2FB1">
        <w:rPr>
          <w:rFonts w:ascii="Times New Roman" w:eastAsia="Times New Roman" w:hAnsi="Times New Roman" w:cs="Times New Roman"/>
          <w:snapToGrid w:val="0"/>
          <w:color w:val="000000"/>
          <w:sz w:val="24"/>
          <w:szCs w:val="24"/>
          <w:lang w:eastAsia="ru-RU"/>
        </w:rPr>
        <w:t>у</w:t>
      </w:r>
      <w:r w:rsidR="00E250B3" w:rsidRPr="00DF2FB1">
        <w:rPr>
          <w:rFonts w:ascii="Times New Roman" w:eastAsia="Times New Roman" w:hAnsi="Times New Roman" w:cs="Times New Roman"/>
          <w:snapToGrid w:val="0"/>
          <w:color w:val="000000"/>
          <w:sz w:val="24"/>
          <w:szCs w:val="24"/>
          <w:lang w:eastAsia="ru-RU"/>
        </w:rPr>
        <w:t xml:space="preserve">слуг, </w:t>
      </w:r>
      <w:r w:rsidR="00FB3B38" w:rsidRPr="00DF2FB1">
        <w:rPr>
          <w:rFonts w:ascii="Times New Roman" w:eastAsia="Times New Roman" w:hAnsi="Times New Roman" w:cs="Times New Roman"/>
          <w:snapToGrid w:val="0"/>
          <w:color w:val="000000"/>
          <w:sz w:val="24"/>
          <w:szCs w:val="24"/>
          <w:lang w:eastAsia="ru-RU"/>
        </w:rPr>
        <w:t>у</w:t>
      </w:r>
      <w:r w:rsidR="00E250B3" w:rsidRPr="00DF2FB1">
        <w:rPr>
          <w:rFonts w:ascii="Times New Roman" w:eastAsia="Times New Roman" w:hAnsi="Times New Roman" w:cs="Times New Roman"/>
          <w:snapToGrid w:val="0"/>
          <w:color w:val="000000"/>
          <w:sz w:val="24"/>
          <w:szCs w:val="24"/>
          <w:lang w:eastAsia="ru-RU"/>
        </w:rPr>
        <w:t>слуги считаются принятыми Заказчиком в полном объём</w:t>
      </w:r>
      <w:r w:rsidR="00FB3B38" w:rsidRPr="00DF2FB1">
        <w:rPr>
          <w:rFonts w:ascii="Times New Roman" w:eastAsia="Times New Roman" w:hAnsi="Times New Roman" w:cs="Times New Roman"/>
          <w:snapToGrid w:val="0"/>
          <w:color w:val="000000"/>
          <w:sz w:val="24"/>
          <w:szCs w:val="24"/>
          <w:lang w:eastAsia="ru-RU"/>
        </w:rPr>
        <w:t>е</w:t>
      </w:r>
      <w:r w:rsidR="00E250B3" w:rsidRPr="00DF2FB1">
        <w:rPr>
          <w:rFonts w:ascii="Times New Roman" w:eastAsia="Times New Roman" w:hAnsi="Times New Roman" w:cs="Times New Roman"/>
          <w:snapToGrid w:val="0"/>
          <w:color w:val="000000"/>
          <w:sz w:val="24"/>
          <w:szCs w:val="24"/>
          <w:lang w:eastAsia="ru-RU"/>
        </w:rPr>
        <w:t>.</w:t>
      </w:r>
    </w:p>
    <w:p w14:paraId="6A62CD43" w14:textId="77777777" w:rsidR="00E250B3" w:rsidRPr="00DF2FB1" w:rsidRDefault="00E250B3" w:rsidP="00635ABA">
      <w:pPr>
        <w:tabs>
          <w:tab w:val="left" w:pos="426"/>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DF2FB1">
        <w:rPr>
          <w:rFonts w:ascii="Times New Roman" w:eastAsia="Times New Roman" w:hAnsi="Times New Roman" w:cs="Times New Roman"/>
          <w:snapToGrid w:val="0"/>
          <w:color w:val="000000"/>
          <w:sz w:val="24"/>
          <w:szCs w:val="24"/>
          <w:lang w:eastAsia="ru-RU"/>
        </w:rPr>
        <w:t xml:space="preserve">Акт </w:t>
      </w:r>
      <w:r w:rsidR="000A5D22" w:rsidRPr="00DF2FB1">
        <w:rPr>
          <w:rFonts w:ascii="Times New Roman" w:eastAsia="Times New Roman" w:hAnsi="Times New Roman" w:cs="Times New Roman"/>
          <w:snapToGrid w:val="0"/>
          <w:color w:val="000000"/>
          <w:sz w:val="24"/>
          <w:szCs w:val="24"/>
          <w:lang w:eastAsia="ru-RU"/>
        </w:rPr>
        <w:t>и отчет</w:t>
      </w:r>
      <w:r w:rsidRPr="00DF2FB1">
        <w:rPr>
          <w:rFonts w:ascii="Times New Roman" w:eastAsia="Times New Roman" w:hAnsi="Times New Roman" w:cs="Times New Roman"/>
          <w:snapToGrid w:val="0"/>
          <w:color w:val="000000"/>
          <w:sz w:val="24"/>
          <w:szCs w:val="24"/>
          <w:lang w:eastAsia="ru-RU"/>
        </w:rPr>
        <w:t xml:space="preserve"> счита</w:t>
      </w:r>
      <w:r w:rsidR="000A5D22" w:rsidRPr="00DF2FB1">
        <w:rPr>
          <w:rFonts w:ascii="Times New Roman" w:eastAsia="Times New Roman" w:hAnsi="Times New Roman" w:cs="Times New Roman"/>
          <w:snapToGrid w:val="0"/>
          <w:color w:val="000000"/>
          <w:sz w:val="24"/>
          <w:szCs w:val="24"/>
          <w:lang w:eastAsia="ru-RU"/>
        </w:rPr>
        <w:t>ю</w:t>
      </w:r>
      <w:r w:rsidRPr="00DF2FB1">
        <w:rPr>
          <w:rFonts w:ascii="Times New Roman" w:eastAsia="Times New Roman" w:hAnsi="Times New Roman" w:cs="Times New Roman"/>
          <w:snapToGrid w:val="0"/>
          <w:color w:val="000000"/>
          <w:sz w:val="24"/>
          <w:szCs w:val="24"/>
          <w:lang w:eastAsia="ru-RU"/>
        </w:rPr>
        <w:t>тся полученным</w:t>
      </w:r>
      <w:r w:rsidR="000A5D22" w:rsidRPr="00DF2FB1">
        <w:rPr>
          <w:rFonts w:ascii="Times New Roman" w:eastAsia="Times New Roman" w:hAnsi="Times New Roman" w:cs="Times New Roman"/>
          <w:snapToGrid w:val="0"/>
          <w:color w:val="000000"/>
          <w:sz w:val="24"/>
          <w:szCs w:val="24"/>
          <w:lang w:eastAsia="ru-RU"/>
        </w:rPr>
        <w:t>и</w:t>
      </w:r>
      <w:r w:rsidRPr="00DF2FB1">
        <w:rPr>
          <w:rFonts w:ascii="Times New Roman" w:eastAsia="Times New Roman" w:hAnsi="Times New Roman" w:cs="Times New Roman"/>
          <w:snapToGrid w:val="0"/>
          <w:color w:val="000000"/>
          <w:sz w:val="24"/>
          <w:szCs w:val="24"/>
          <w:lang w:eastAsia="ru-RU"/>
        </w:rPr>
        <w:t>:</w:t>
      </w:r>
    </w:p>
    <w:p w14:paraId="6B698065" w14:textId="77777777" w:rsidR="00E250B3" w:rsidRPr="00DF2FB1" w:rsidRDefault="00E250B3" w:rsidP="00635ABA">
      <w:pPr>
        <w:tabs>
          <w:tab w:val="left" w:pos="426"/>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DF2FB1">
        <w:rPr>
          <w:rFonts w:ascii="Times New Roman" w:eastAsia="Times New Roman" w:hAnsi="Times New Roman" w:cs="Times New Roman"/>
          <w:snapToGrid w:val="0"/>
          <w:color w:val="000000"/>
          <w:sz w:val="24"/>
          <w:szCs w:val="24"/>
          <w:lang w:eastAsia="ru-RU"/>
        </w:rPr>
        <w:t xml:space="preserve">- в случае получения </w:t>
      </w:r>
      <w:r w:rsidR="00051C6D" w:rsidRPr="00DF2FB1">
        <w:rPr>
          <w:rFonts w:ascii="Times New Roman" w:eastAsia="Times New Roman" w:hAnsi="Times New Roman" w:cs="Times New Roman"/>
          <w:snapToGrid w:val="0"/>
          <w:color w:val="000000"/>
          <w:sz w:val="24"/>
          <w:szCs w:val="24"/>
          <w:lang w:eastAsia="ru-RU"/>
        </w:rPr>
        <w:t>а</w:t>
      </w:r>
      <w:r w:rsidRPr="00DF2FB1">
        <w:rPr>
          <w:rFonts w:ascii="Times New Roman" w:eastAsia="Times New Roman" w:hAnsi="Times New Roman" w:cs="Times New Roman"/>
          <w:snapToGrid w:val="0"/>
          <w:color w:val="000000"/>
          <w:sz w:val="24"/>
          <w:szCs w:val="24"/>
          <w:lang w:eastAsia="ru-RU"/>
        </w:rPr>
        <w:t xml:space="preserve">кта </w:t>
      </w:r>
      <w:r w:rsidR="00051C6D" w:rsidRPr="00DF2FB1">
        <w:rPr>
          <w:rFonts w:ascii="Times New Roman" w:eastAsia="Times New Roman" w:hAnsi="Times New Roman" w:cs="Times New Roman"/>
          <w:snapToGrid w:val="0"/>
          <w:color w:val="000000"/>
          <w:sz w:val="24"/>
          <w:szCs w:val="24"/>
          <w:lang w:eastAsia="ru-RU"/>
        </w:rPr>
        <w:t xml:space="preserve">и отчета </w:t>
      </w:r>
      <w:r w:rsidRPr="00DF2FB1">
        <w:rPr>
          <w:rFonts w:ascii="Times New Roman" w:eastAsia="Times New Roman" w:hAnsi="Times New Roman" w:cs="Times New Roman"/>
          <w:snapToGrid w:val="0"/>
          <w:color w:val="000000"/>
          <w:sz w:val="24"/>
          <w:szCs w:val="24"/>
          <w:lang w:eastAsia="ru-RU"/>
        </w:rPr>
        <w:t>с курьером – с даты, указанной в расписке о получении;</w:t>
      </w:r>
    </w:p>
    <w:p w14:paraId="496F8299" w14:textId="77777777" w:rsidR="00E250B3" w:rsidRPr="00DF2FB1" w:rsidRDefault="00E250B3" w:rsidP="00635ABA">
      <w:pPr>
        <w:tabs>
          <w:tab w:val="left" w:pos="426"/>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DF2FB1">
        <w:rPr>
          <w:rFonts w:ascii="Times New Roman" w:eastAsia="Times New Roman" w:hAnsi="Times New Roman" w:cs="Times New Roman"/>
          <w:snapToGrid w:val="0"/>
          <w:color w:val="000000"/>
          <w:sz w:val="24"/>
          <w:szCs w:val="24"/>
          <w:lang w:eastAsia="ru-RU"/>
        </w:rPr>
        <w:t xml:space="preserve">- в случае получения </w:t>
      </w:r>
      <w:r w:rsidR="00051C6D" w:rsidRPr="00DF2FB1">
        <w:rPr>
          <w:rFonts w:ascii="Times New Roman" w:eastAsia="Times New Roman" w:hAnsi="Times New Roman" w:cs="Times New Roman"/>
          <w:snapToGrid w:val="0"/>
          <w:color w:val="000000"/>
          <w:sz w:val="24"/>
          <w:szCs w:val="24"/>
          <w:lang w:eastAsia="ru-RU"/>
        </w:rPr>
        <w:t>а</w:t>
      </w:r>
      <w:r w:rsidRPr="00DF2FB1">
        <w:rPr>
          <w:rFonts w:ascii="Times New Roman" w:eastAsia="Times New Roman" w:hAnsi="Times New Roman" w:cs="Times New Roman"/>
          <w:snapToGrid w:val="0"/>
          <w:color w:val="000000"/>
          <w:sz w:val="24"/>
          <w:szCs w:val="24"/>
          <w:lang w:eastAsia="ru-RU"/>
        </w:rPr>
        <w:t xml:space="preserve">кта </w:t>
      </w:r>
      <w:r w:rsidR="00051C6D" w:rsidRPr="00DF2FB1">
        <w:rPr>
          <w:rFonts w:ascii="Times New Roman" w:eastAsia="Times New Roman" w:hAnsi="Times New Roman" w:cs="Times New Roman"/>
          <w:snapToGrid w:val="0"/>
          <w:color w:val="000000"/>
          <w:sz w:val="24"/>
          <w:szCs w:val="24"/>
          <w:lang w:eastAsia="ru-RU"/>
        </w:rPr>
        <w:t xml:space="preserve">и отчета </w:t>
      </w:r>
      <w:r w:rsidRPr="00DF2FB1">
        <w:rPr>
          <w:rFonts w:ascii="Times New Roman" w:eastAsia="Times New Roman" w:hAnsi="Times New Roman" w:cs="Times New Roman"/>
          <w:snapToGrid w:val="0"/>
          <w:color w:val="000000"/>
          <w:sz w:val="24"/>
          <w:szCs w:val="24"/>
          <w:lang w:eastAsia="ru-RU"/>
        </w:rPr>
        <w:t>по почте (почтовым отправлением) – с даты, указанной в уведомлении о вручении почтового отправления.</w:t>
      </w:r>
    </w:p>
    <w:p w14:paraId="55F2149A" w14:textId="09B1C591" w:rsidR="00E250B3" w:rsidRPr="00DF2FB1" w:rsidRDefault="00DF7018" w:rsidP="00635ABA">
      <w:pPr>
        <w:tabs>
          <w:tab w:val="left" w:pos="426"/>
          <w:tab w:val="left" w:pos="72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DF2FB1">
        <w:rPr>
          <w:rFonts w:ascii="Times New Roman" w:eastAsia="Times New Roman" w:hAnsi="Times New Roman" w:cs="Times New Roman"/>
          <w:snapToGrid w:val="0"/>
          <w:color w:val="000000"/>
          <w:sz w:val="24"/>
          <w:szCs w:val="24"/>
          <w:lang w:eastAsia="ru-RU"/>
        </w:rPr>
        <w:t>3.</w:t>
      </w:r>
      <w:r w:rsidR="00557AB3">
        <w:rPr>
          <w:rFonts w:ascii="Times New Roman" w:eastAsia="Times New Roman" w:hAnsi="Times New Roman" w:cs="Times New Roman"/>
          <w:snapToGrid w:val="0"/>
          <w:color w:val="000000"/>
          <w:sz w:val="24"/>
          <w:szCs w:val="24"/>
          <w:lang w:eastAsia="ru-RU"/>
        </w:rPr>
        <w:t>5</w:t>
      </w:r>
      <w:r w:rsidR="00E250B3" w:rsidRPr="00DF2FB1">
        <w:rPr>
          <w:rFonts w:ascii="Times New Roman" w:eastAsia="Times New Roman" w:hAnsi="Times New Roman" w:cs="Times New Roman"/>
          <w:snapToGrid w:val="0"/>
          <w:color w:val="000000"/>
          <w:sz w:val="24"/>
          <w:szCs w:val="24"/>
          <w:lang w:eastAsia="ru-RU"/>
        </w:rPr>
        <w:t xml:space="preserve">. В случае мотивированного отказа Заказчика </w:t>
      </w:r>
      <w:r w:rsidR="00D010CF" w:rsidRPr="00DF2FB1">
        <w:rPr>
          <w:rFonts w:ascii="Times New Roman" w:eastAsia="Times New Roman" w:hAnsi="Times New Roman" w:cs="Times New Roman"/>
          <w:snapToGrid w:val="0"/>
          <w:color w:val="000000"/>
          <w:sz w:val="24"/>
          <w:szCs w:val="24"/>
          <w:lang w:eastAsia="ru-RU"/>
        </w:rPr>
        <w:t>от подписания а</w:t>
      </w:r>
      <w:r w:rsidR="00E250B3" w:rsidRPr="00DF2FB1">
        <w:rPr>
          <w:rFonts w:ascii="Times New Roman" w:eastAsia="Times New Roman" w:hAnsi="Times New Roman" w:cs="Times New Roman"/>
          <w:snapToGrid w:val="0"/>
          <w:color w:val="000000"/>
          <w:sz w:val="24"/>
          <w:szCs w:val="24"/>
          <w:lang w:eastAsia="ru-RU"/>
        </w:rPr>
        <w:t>кта</w:t>
      </w:r>
      <w:r w:rsidR="00D010CF" w:rsidRPr="00DF2FB1">
        <w:rPr>
          <w:rFonts w:ascii="Times New Roman" w:eastAsia="Times New Roman" w:hAnsi="Times New Roman" w:cs="Times New Roman"/>
          <w:snapToGrid w:val="0"/>
          <w:color w:val="000000"/>
          <w:sz w:val="24"/>
          <w:szCs w:val="24"/>
          <w:lang w:eastAsia="ru-RU"/>
        </w:rPr>
        <w:t xml:space="preserve"> </w:t>
      </w:r>
      <w:r w:rsidR="00051C6D" w:rsidRPr="00DF2FB1">
        <w:rPr>
          <w:rFonts w:ascii="Times New Roman" w:eastAsia="Times New Roman" w:hAnsi="Times New Roman" w:cs="Times New Roman"/>
          <w:snapToGrid w:val="0"/>
          <w:color w:val="000000"/>
          <w:sz w:val="24"/>
          <w:szCs w:val="24"/>
          <w:lang w:eastAsia="ru-RU"/>
        </w:rPr>
        <w:t xml:space="preserve">и/или отчета </w:t>
      </w:r>
      <w:r w:rsidR="00E250B3" w:rsidRPr="00DF2FB1">
        <w:rPr>
          <w:rFonts w:ascii="Times New Roman" w:eastAsia="Times New Roman" w:hAnsi="Times New Roman" w:cs="Times New Roman"/>
          <w:snapToGrid w:val="0"/>
          <w:color w:val="000000"/>
          <w:sz w:val="24"/>
          <w:szCs w:val="24"/>
          <w:lang w:eastAsia="ru-RU"/>
        </w:rPr>
        <w:t xml:space="preserve">между Сторонами не позднее 3 (трех) календарных дней  с даты получения Исполнителем по электронной почте или факсу письменного мотивированного отказа составляется двухсторонний </w:t>
      </w:r>
      <w:r w:rsidR="00D010CF"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 xml:space="preserve">кт с перечнем необходимых доработок и сроков их выполнения, после устранения которых, производится повторное подписание </w:t>
      </w:r>
      <w:r w:rsidR="00051C6D" w:rsidRPr="00DF2FB1">
        <w:rPr>
          <w:rFonts w:ascii="Times New Roman" w:eastAsia="Times New Roman" w:hAnsi="Times New Roman" w:cs="Times New Roman"/>
          <w:snapToGrid w:val="0"/>
          <w:color w:val="000000"/>
          <w:sz w:val="24"/>
          <w:szCs w:val="24"/>
          <w:lang w:eastAsia="ru-RU"/>
        </w:rPr>
        <w:t>документ</w:t>
      </w:r>
      <w:r w:rsidR="00D010CF" w:rsidRPr="00DF2FB1">
        <w:rPr>
          <w:rFonts w:ascii="Times New Roman" w:eastAsia="Times New Roman" w:hAnsi="Times New Roman" w:cs="Times New Roman"/>
          <w:snapToGrid w:val="0"/>
          <w:color w:val="000000"/>
          <w:sz w:val="24"/>
          <w:szCs w:val="24"/>
          <w:lang w:eastAsia="ru-RU"/>
        </w:rPr>
        <w:t>а</w:t>
      </w:r>
      <w:r w:rsidR="00E250B3" w:rsidRPr="00DF2FB1">
        <w:rPr>
          <w:rFonts w:ascii="Times New Roman" w:eastAsia="Times New Roman" w:hAnsi="Times New Roman" w:cs="Times New Roman"/>
          <w:snapToGrid w:val="0"/>
          <w:color w:val="000000"/>
          <w:sz w:val="24"/>
          <w:szCs w:val="24"/>
          <w:lang w:eastAsia="ru-RU"/>
        </w:rPr>
        <w:t>.</w:t>
      </w:r>
    </w:p>
    <w:p w14:paraId="430D3CCD" w14:textId="77777777" w:rsidR="00A658A0" w:rsidRPr="00DF2FB1" w:rsidRDefault="00E054F8"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sz w:val="24"/>
          <w:szCs w:val="24"/>
        </w:rPr>
        <w:br/>
      </w:r>
      <w:r w:rsidRPr="00DF2FB1">
        <w:rPr>
          <w:rFonts w:ascii="Times New Roman" w:hAnsi="Times New Roman" w:cs="Times New Roman"/>
          <w:b/>
          <w:sz w:val="24"/>
          <w:szCs w:val="24"/>
        </w:rPr>
        <w:t>4. ПОРЯДОК ОПЛАТЫ</w:t>
      </w:r>
    </w:p>
    <w:p w14:paraId="6DE24AAE" w14:textId="0F2D3C8F" w:rsidR="00767A5C"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4.1. Вознаграждение Исполнителя </w:t>
      </w:r>
      <w:r w:rsidR="00185971" w:rsidRPr="00DF2FB1">
        <w:rPr>
          <w:rFonts w:ascii="Times New Roman" w:hAnsi="Times New Roman" w:cs="Times New Roman"/>
          <w:sz w:val="24"/>
          <w:szCs w:val="24"/>
        </w:rPr>
        <w:t xml:space="preserve">определяется от количества совершенных Исполнителем исходящих телефонных звонков. </w:t>
      </w:r>
      <w:r w:rsidR="009C3CB1" w:rsidRPr="00DF2FB1">
        <w:rPr>
          <w:rFonts w:ascii="Times New Roman" w:hAnsi="Times New Roman" w:cs="Times New Roman"/>
          <w:sz w:val="24"/>
          <w:szCs w:val="24"/>
        </w:rPr>
        <w:t>Стоимость 1 исходящего</w:t>
      </w:r>
      <w:r w:rsidR="00AD3DED">
        <w:rPr>
          <w:rFonts w:ascii="Times New Roman" w:hAnsi="Times New Roman" w:cs="Times New Roman"/>
          <w:sz w:val="24"/>
          <w:szCs w:val="24"/>
        </w:rPr>
        <w:t xml:space="preserve"> оплачиваемого</w:t>
      </w:r>
      <w:r w:rsidR="009C3CB1" w:rsidRPr="00DF2FB1">
        <w:rPr>
          <w:rFonts w:ascii="Times New Roman" w:hAnsi="Times New Roman" w:cs="Times New Roman"/>
          <w:sz w:val="24"/>
          <w:szCs w:val="24"/>
        </w:rPr>
        <w:t xml:space="preserve"> звонка определена в размере </w:t>
      </w:r>
      <w:r w:rsidR="00086B05" w:rsidRPr="00086B05">
        <w:rPr>
          <w:rFonts w:ascii="Times New Roman" w:hAnsi="Times New Roman" w:cs="Times New Roman"/>
          <w:sz w:val="24"/>
          <w:szCs w:val="24"/>
          <w:highlight w:val="yellow"/>
        </w:rPr>
        <w:t>___</w:t>
      </w:r>
      <w:r w:rsidR="009C3CB1" w:rsidRPr="00DF2FB1">
        <w:rPr>
          <w:rFonts w:ascii="Times New Roman" w:hAnsi="Times New Roman" w:cs="Times New Roman"/>
          <w:sz w:val="24"/>
          <w:szCs w:val="24"/>
        </w:rPr>
        <w:t xml:space="preserve"> руб.</w:t>
      </w:r>
      <w:r w:rsidR="00175318" w:rsidRPr="00DF2FB1">
        <w:rPr>
          <w:rFonts w:ascii="Times New Roman" w:hAnsi="Times New Roman" w:cs="Times New Roman"/>
          <w:sz w:val="24"/>
          <w:szCs w:val="24"/>
        </w:rPr>
        <w:t xml:space="preserve"> Итоговая сумма вознаграждения за месяц фиксируется в акте сдачи-приемки оказанных услуг за соответствующий месяц.</w:t>
      </w:r>
    </w:p>
    <w:p w14:paraId="1D57D69F" w14:textId="77777777" w:rsidR="003C4C80"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4.2. Вознаграждение уплачивается </w:t>
      </w:r>
      <w:r w:rsidR="003C4C80" w:rsidRPr="00DF2FB1">
        <w:rPr>
          <w:rFonts w:ascii="Times New Roman" w:hAnsi="Times New Roman" w:cs="Times New Roman"/>
          <w:sz w:val="24"/>
          <w:szCs w:val="24"/>
        </w:rPr>
        <w:t xml:space="preserve">Заказчиком в следующем порядке: </w:t>
      </w:r>
    </w:p>
    <w:p w14:paraId="4DD14A55" w14:textId="10EC42D1" w:rsidR="00B40572" w:rsidRPr="00DF2FB1" w:rsidRDefault="003C4C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4.2.1.</w:t>
      </w:r>
      <w:r w:rsidR="00B40572" w:rsidRPr="00DF2FB1">
        <w:rPr>
          <w:rFonts w:ascii="Times New Roman" w:hAnsi="Times New Roman" w:cs="Times New Roman"/>
          <w:sz w:val="24"/>
          <w:szCs w:val="24"/>
        </w:rPr>
        <w:t xml:space="preserve"> </w:t>
      </w:r>
      <w:r w:rsidR="00086B05">
        <w:rPr>
          <w:rFonts w:ascii="Times New Roman" w:hAnsi="Times New Roman" w:cs="Times New Roman"/>
          <w:sz w:val="24"/>
          <w:szCs w:val="24"/>
        </w:rPr>
        <w:t>Перед началом обзвона</w:t>
      </w:r>
      <w:r w:rsidR="00B40572" w:rsidRPr="00DF2FB1">
        <w:rPr>
          <w:rFonts w:ascii="Times New Roman" w:hAnsi="Times New Roman" w:cs="Times New Roman"/>
          <w:sz w:val="24"/>
          <w:szCs w:val="24"/>
        </w:rPr>
        <w:t xml:space="preserve"> Заказчик оплачивает Исполнителю </w:t>
      </w:r>
      <w:r w:rsidR="005D6C83" w:rsidRPr="00DF2FB1">
        <w:rPr>
          <w:rFonts w:ascii="Times New Roman" w:hAnsi="Times New Roman" w:cs="Times New Roman"/>
          <w:sz w:val="24"/>
          <w:szCs w:val="24"/>
        </w:rPr>
        <w:t>аванс</w:t>
      </w:r>
      <w:r w:rsidR="00B40572" w:rsidRPr="00DF2FB1">
        <w:rPr>
          <w:rFonts w:ascii="Times New Roman" w:hAnsi="Times New Roman" w:cs="Times New Roman"/>
          <w:sz w:val="24"/>
          <w:szCs w:val="24"/>
        </w:rPr>
        <w:t xml:space="preserve"> </w:t>
      </w:r>
      <w:r w:rsidR="005D6C83" w:rsidRPr="00DF2FB1">
        <w:rPr>
          <w:rFonts w:ascii="Times New Roman" w:hAnsi="Times New Roman" w:cs="Times New Roman"/>
          <w:sz w:val="24"/>
          <w:szCs w:val="24"/>
        </w:rPr>
        <w:t>в размере _________ руб.</w:t>
      </w:r>
      <w:r w:rsidR="00086B05">
        <w:rPr>
          <w:rFonts w:ascii="Times New Roman" w:hAnsi="Times New Roman" w:cs="Times New Roman"/>
          <w:sz w:val="24"/>
          <w:szCs w:val="24"/>
        </w:rPr>
        <w:t xml:space="preserve"> (</w:t>
      </w:r>
      <w:r w:rsidR="00086B05" w:rsidRPr="00086B05">
        <w:rPr>
          <w:rFonts w:ascii="Times New Roman" w:hAnsi="Times New Roman" w:cs="Times New Roman"/>
          <w:sz w:val="24"/>
          <w:szCs w:val="24"/>
          <w:highlight w:val="yellow"/>
        </w:rPr>
        <w:t>50% от предоставленной базы контактов</w:t>
      </w:r>
      <w:r w:rsidR="00086B05">
        <w:rPr>
          <w:rFonts w:ascii="Times New Roman" w:hAnsi="Times New Roman" w:cs="Times New Roman"/>
          <w:sz w:val="24"/>
          <w:szCs w:val="24"/>
        </w:rPr>
        <w:t>)</w:t>
      </w:r>
    </w:p>
    <w:p w14:paraId="711D7E09" w14:textId="65A68B37" w:rsidR="00B40572" w:rsidRPr="00DF2FB1" w:rsidRDefault="00B40572"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4.2.2. </w:t>
      </w:r>
      <w:r w:rsidR="00175318" w:rsidRPr="00DF2FB1">
        <w:rPr>
          <w:rFonts w:ascii="Times New Roman" w:hAnsi="Times New Roman" w:cs="Times New Roman"/>
          <w:sz w:val="24"/>
          <w:szCs w:val="24"/>
        </w:rPr>
        <w:t>в</w:t>
      </w:r>
      <w:r w:rsidR="00DB3139" w:rsidRPr="00DF2FB1">
        <w:rPr>
          <w:rFonts w:ascii="Times New Roman" w:hAnsi="Times New Roman" w:cs="Times New Roman"/>
          <w:sz w:val="24"/>
          <w:szCs w:val="24"/>
        </w:rPr>
        <w:t xml:space="preserve"> случае если авансовый плате</w:t>
      </w:r>
      <w:r w:rsidR="00E20655" w:rsidRPr="00DF2FB1">
        <w:rPr>
          <w:rFonts w:ascii="Times New Roman" w:hAnsi="Times New Roman" w:cs="Times New Roman"/>
          <w:sz w:val="24"/>
          <w:szCs w:val="24"/>
        </w:rPr>
        <w:t xml:space="preserve">ж превысит </w:t>
      </w:r>
      <w:r w:rsidR="00086B05">
        <w:rPr>
          <w:rFonts w:ascii="Times New Roman" w:hAnsi="Times New Roman" w:cs="Times New Roman"/>
          <w:sz w:val="24"/>
          <w:szCs w:val="24"/>
        </w:rPr>
        <w:t xml:space="preserve">итоговую </w:t>
      </w:r>
      <w:r w:rsidR="00E20655" w:rsidRPr="00DF2FB1">
        <w:rPr>
          <w:rFonts w:ascii="Times New Roman" w:hAnsi="Times New Roman" w:cs="Times New Roman"/>
          <w:sz w:val="24"/>
          <w:szCs w:val="24"/>
        </w:rPr>
        <w:t>величину вознаграждения Исполнителя</w:t>
      </w:r>
      <w:r w:rsidR="00086B05">
        <w:rPr>
          <w:rFonts w:ascii="Times New Roman" w:hAnsi="Times New Roman" w:cs="Times New Roman"/>
          <w:sz w:val="24"/>
          <w:szCs w:val="24"/>
        </w:rPr>
        <w:t xml:space="preserve"> после полного обзвона базы данных</w:t>
      </w:r>
      <w:r w:rsidR="00DB3139" w:rsidRPr="00DF2FB1">
        <w:rPr>
          <w:rFonts w:ascii="Times New Roman" w:hAnsi="Times New Roman" w:cs="Times New Roman"/>
          <w:sz w:val="24"/>
          <w:szCs w:val="24"/>
        </w:rPr>
        <w:t xml:space="preserve">, сумма переплаты </w:t>
      </w:r>
      <w:r w:rsidR="00086B05">
        <w:rPr>
          <w:rFonts w:ascii="Times New Roman" w:hAnsi="Times New Roman" w:cs="Times New Roman"/>
          <w:sz w:val="24"/>
          <w:szCs w:val="24"/>
        </w:rPr>
        <w:t>возвращается Заказчику посредством перечисления на расчетный счет Заказчика</w:t>
      </w:r>
      <w:r w:rsidR="00DB3139" w:rsidRPr="00DF2FB1">
        <w:rPr>
          <w:rFonts w:ascii="Times New Roman" w:hAnsi="Times New Roman" w:cs="Times New Roman"/>
          <w:sz w:val="24"/>
          <w:szCs w:val="24"/>
        </w:rPr>
        <w:t xml:space="preserve">. В случае если </w:t>
      </w:r>
      <w:r w:rsidR="00DB3139" w:rsidRPr="00DF2FB1">
        <w:rPr>
          <w:rFonts w:ascii="Times New Roman" w:hAnsi="Times New Roman" w:cs="Times New Roman"/>
          <w:sz w:val="24"/>
          <w:szCs w:val="24"/>
        </w:rPr>
        <w:lastRenderedPageBreak/>
        <w:t>авансовый платеж окажется меньше фактически начисленной суммы</w:t>
      </w:r>
      <w:r w:rsidR="00E20655" w:rsidRPr="00DF2FB1">
        <w:rPr>
          <w:rFonts w:ascii="Times New Roman" w:hAnsi="Times New Roman" w:cs="Times New Roman"/>
          <w:sz w:val="24"/>
          <w:szCs w:val="24"/>
        </w:rPr>
        <w:t xml:space="preserve"> вознаграждения</w:t>
      </w:r>
      <w:r w:rsidR="00DB3139" w:rsidRPr="00DF2FB1">
        <w:rPr>
          <w:rFonts w:ascii="Times New Roman" w:hAnsi="Times New Roman" w:cs="Times New Roman"/>
          <w:sz w:val="24"/>
          <w:szCs w:val="24"/>
        </w:rPr>
        <w:t xml:space="preserve">, </w:t>
      </w:r>
      <w:r w:rsidR="00E20655" w:rsidRPr="00DF2FB1">
        <w:rPr>
          <w:rFonts w:ascii="Times New Roman" w:hAnsi="Times New Roman" w:cs="Times New Roman"/>
          <w:sz w:val="24"/>
          <w:szCs w:val="24"/>
        </w:rPr>
        <w:t>Заказчик</w:t>
      </w:r>
      <w:r w:rsidR="00DB3139" w:rsidRPr="00DF2FB1">
        <w:rPr>
          <w:rFonts w:ascii="Times New Roman" w:hAnsi="Times New Roman" w:cs="Times New Roman"/>
          <w:sz w:val="24"/>
          <w:szCs w:val="24"/>
        </w:rPr>
        <w:t xml:space="preserve"> обязан оплатить разницу </w:t>
      </w:r>
      <w:r w:rsidR="00086B05">
        <w:rPr>
          <w:rFonts w:ascii="Times New Roman" w:hAnsi="Times New Roman" w:cs="Times New Roman"/>
          <w:sz w:val="24"/>
          <w:szCs w:val="24"/>
        </w:rPr>
        <w:t>в течение 3-х рабочих дней после выставления Акта</w:t>
      </w:r>
      <w:r w:rsidR="00DB3139" w:rsidRPr="00DF2FB1">
        <w:rPr>
          <w:rFonts w:ascii="Times New Roman" w:hAnsi="Times New Roman" w:cs="Times New Roman"/>
          <w:sz w:val="24"/>
          <w:szCs w:val="24"/>
        </w:rPr>
        <w:t xml:space="preserve">. </w:t>
      </w:r>
    </w:p>
    <w:p w14:paraId="13791356" w14:textId="77777777" w:rsidR="00767A5C"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4.3. Вознаграждение уплачивается путем перечисления суммы вознаграждения на расчетный счет Исполнителя.</w:t>
      </w:r>
      <w:r w:rsidR="00AC08E0" w:rsidRPr="00DF2FB1">
        <w:rPr>
          <w:rFonts w:ascii="Times New Roman" w:hAnsi="Times New Roman" w:cs="Times New Roman"/>
          <w:sz w:val="24"/>
          <w:szCs w:val="24"/>
        </w:rPr>
        <w:t xml:space="preserve"> </w:t>
      </w:r>
      <w:r w:rsidRPr="00DF2FB1">
        <w:rPr>
          <w:rFonts w:ascii="Times New Roman" w:hAnsi="Times New Roman" w:cs="Times New Roman"/>
          <w:sz w:val="24"/>
          <w:szCs w:val="24"/>
        </w:rPr>
        <w:t xml:space="preserve"> Датой оплаты денежных средств считается день зачисления денежных средств на расчетный счет Исполнителя.</w:t>
      </w:r>
    </w:p>
    <w:p w14:paraId="26E78BA8" w14:textId="77777777" w:rsidR="00AC08E0" w:rsidRPr="00DF2FB1" w:rsidRDefault="0064098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4.4. </w:t>
      </w:r>
      <w:r w:rsidR="00AC08E0" w:rsidRPr="00DF2FB1">
        <w:rPr>
          <w:rFonts w:ascii="Times New Roman" w:hAnsi="Times New Roman" w:cs="Times New Roman"/>
          <w:sz w:val="24"/>
          <w:szCs w:val="24"/>
        </w:rPr>
        <w:t>В случае если последняя дата платежа приходится на выходной или праздничный день, оплата осуществляется в рабочий день, идущий за нерабочим или праздничным днём.</w:t>
      </w:r>
    </w:p>
    <w:p w14:paraId="1BE57577" w14:textId="77777777" w:rsidR="00AC08E0" w:rsidRPr="00DF2FB1" w:rsidRDefault="00C4483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4.5</w:t>
      </w:r>
      <w:r w:rsidR="00AC08E0" w:rsidRPr="00DF2FB1">
        <w:rPr>
          <w:rFonts w:ascii="Times New Roman" w:hAnsi="Times New Roman" w:cs="Times New Roman"/>
          <w:sz w:val="24"/>
          <w:szCs w:val="24"/>
        </w:rPr>
        <w:t xml:space="preserve">. Любые авансы, предварительные оплаты, отсрочки и рассрочки платежей в рамках настоящего </w:t>
      </w:r>
      <w:r w:rsidR="00A41E0F" w:rsidRPr="00DF2FB1">
        <w:rPr>
          <w:rFonts w:ascii="Times New Roman" w:hAnsi="Times New Roman" w:cs="Times New Roman"/>
          <w:sz w:val="24"/>
          <w:szCs w:val="24"/>
        </w:rPr>
        <w:t>д</w:t>
      </w:r>
      <w:r w:rsidR="00AC08E0" w:rsidRPr="00DF2FB1">
        <w:rPr>
          <w:rFonts w:ascii="Times New Roman" w:hAnsi="Times New Roman" w:cs="Times New Roman"/>
          <w:sz w:val="24"/>
          <w:szCs w:val="24"/>
        </w:rPr>
        <w:t>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Гражданского кодекса РФ.</w:t>
      </w:r>
    </w:p>
    <w:p w14:paraId="4CD80A01" w14:textId="77777777" w:rsidR="00AC08E0" w:rsidRPr="00DF2FB1" w:rsidRDefault="00A41E0F"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4.6. </w:t>
      </w:r>
      <w:r w:rsidR="00AC08E0" w:rsidRPr="00DF2FB1">
        <w:rPr>
          <w:rFonts w:ascii="Times New Roman" w:hAnsi="Times New Roman" w:cs="Times New Roman"/>
          <w:sz w:val="24"/>
          <w:szCs w:val="24"/>
        </w:rPr>
        <w:t xml:space="preserve">По мере необходимости Стороны осуществляют сверку расчётов по </w:t>
      </w:r>
      <w:r w:rsidRPr="00DF2FB1">
        <w:rPr>
          <w:rFonts w:ascii="Times New Roman" w:hAnsi="Times New Roman" w:cs="Times New Roman"/>
          <w:sz w:val="24"/>
          <w:szCs w:val="24"/>
        </w:rPr>
        <w:t>д</w:t>
      </w:r>
      <w:r w:rsidR="00AC08E0" w:rsidRPr="00DF2FB1">
        <w:rPr>
          <w:rFonts w:ascii="Times New Roman" w:hAnsi="Times New Roman" w:cs="Times New Roman"/>
          <w:sz w:val="24"/>
          <w:szCs w:val="24"/>
        </w:rPr>
        <w:t>оговору с оформлением двустороннего акта сверки расчётов.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заверить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14:paraId="1704B5E9" w14:textId="77777777" w:rsidR="00AC08E0" w:rsidRPr="00DF2FB1" w:rsidRDefault="00AC08E0" w:rsidP="00635ABA">
      <w:pPr>
        <w:spacing w:after="0" w:line="240" w:lineRule="auto"/>
        <w:ind w:firstLine="567"/>
        <w:jc w:val="both"/>
        <w:rPr>
          <w:rFonts w:ascii="Times New Roman" w:hAnsi="Times New Roman" w:cs="Times New Roman"/>
          <w:sz w:val="24"/>
          <w:szCs w:val="24"/>
        </w:rPr>
      </w:pPr>
    </w:p>
    <w:p w14:paraId="2AC3748D" w14:textId="77777777" w:rsidR="00AC08E0" w:rsidRPr="00DF2FB1" w:rsidRDefault="00AC08E0" w:rsidP="00635ABA">
      <w:pPr>
        <w:spacing w:after="0" w:line="240" w:lineRule="auto"/>
        <w:ind w:firstLine="567"/>
        <w:jc w:val="both"/>
        <w:rPr>
          <w:rFonts w:ascii="Times New Roman" w:hAnsi="Times New Roman" w:cs="Times New Roman"/>
          <w:sz w:val="24"/>
          <w:szCs w:val="24"/>
        </w:rPr>
      </w:pPr>
    </w:p>
    <w:p w14:paraId="275B14F3" w14:textId="77777777" w:rsidR="00767A5C" w:rsidRPr="00DF2FB1" w:rsidRDefault="00E054F8"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5. ОТВЕТСТВЕННОСТЬ СТОРОН</w:t>
      </w:r>
    </w:p>
    <w:p w14:paraId="6C3F6BF1" w14:textId="77777777" w:rsidR="00767A5C"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5.1. За неисполнение или ненадлежащее исполнение св</w:t>
      </w:r>
      <w:r w:rsidR="00240BA4" w:rsidRPr="00DF2FB1">
        <w:rPr>
          <w:rFonts w:ascii="Times New Roman" w:hAnsi="Times New Roman" w:cs="Times New Roman"/>
          <w:sz w:val="24"/>
          <w:szCs w:val="24"/>
        </w:rPr>
        <w:t>оих обязательств по настоящему д</w:t>
      </w:r>
      <w:r w:rsidRPr="00DF2FB1">
        <w:rPr>
          <w:rFonts w:ascii="Times New Roman" w:hAnsi="Times New Roman" w:cs="Times New Roman"/>
          <w:sz w:val="24"/>
          <w:szCs w:val="24"/>
        </w:rPr>
        <w:t>оговору Стороны несут ответственность в соответствии с действующим законодательством РФ.</w:t>
      </w:r>
    </w:p>
    <w:p w14:paraId="581CE932" w14:textId="155A1104" w:rsidR="00900A4D" w:rsidRPr="00DF2FB1" w:rsidRDefault="00E054F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5.2. </w:t>
      </w:r>
      <w:r w:rsidR="00900A4D" w:rsidRPr="00DF2FB1">
        <w:rPr>
          <w:rFonts w:ascii="Times New Roman" w:hAnsi="Times New Roman" w:cs="Times New Roman"/>
          <w:sz w:val="24"/>
          <w:szCs w:val="24"/>
        </w:rPr>
        <w:t>На срок действия настоящего договора, а также в течение шест</w:t>
      </w:r>
      <w:r w:rsidR="00604023" w:rsidRPr="00DF2FB1">
        <w:rPr>
          <w:rFonts w:ascii="Times New Roman" w:hAnsi="Times New Roman" w:cs="Times New Roman"/>
          <w:sz w:val="24"/>
          <w:szCs w:val="24"/>
        </w:rPr>
        <w:t>и</w:t>
      </w:r>
      <w:r w:rsidR="00900A4D" w:rsidRPr="00DF2FB1">
        <w:rPr>
          <w:rFonts w:ascii="Times New Roman" w:hAnsi="Times New Roman" w:cs="Times New Roman"/>
          <w:sz w:val="24"/>
          <w:szCs w:val="24"/>
        </w:rPr>
        <w:t xml:space="preserve"> месяцев после его окончания, Заказчик обязуется не осуществлять действи</w:t>
      </w:r>
      <w:r w:rsidR="00604023" w:rsidRPr="00DF2FB1">
        <w:rPr>
          <w:rFonts w:ascii="Times New Roman" w:hAnsi="Times New Roman" w:cs="Times New Roman"/>
          <w:sz w:val="24"/>
          <w:szCs w:val="24"/>
        </w:rPr>
        <w:t>й</w:t>
      </w:r>
      <w:r w:rsidR="00900A4D" w:rsidRPr="00DF2FB1">
        <w:rPr>
          <w:rFonts w:ascii="Times New Roman" w:hAnsi="Times New Roman" w:cs="Times New Roman"/>
          <w:sz w:val="24"/>
          <w:szCs w:val="24"/>
        </w:rPr>
        <w:t xml:space="preserve"> по </w:t>
      </w:r>
      <w:r w:rsidR="00604023" w:rsidRPr="00DF2FB1">
        <w:rPr>
          <w:rFonts w:ascii="Times New Roman" w:hAnsi="Times New Roman" w:cs="Times New Roman"/>
          <w:sz w:val="24"/>
          <w:szCs w:val="24"/>
        </w:rPr>
        <w:t>приему на работу</w:t>
      </w:r>
      <w:r w:rsidR="00900A4D" w:rsidRPr="00DF2FB1">
        <w:rPr>
          <w:rFonts w:ascii="Times New Roman" w:hAnsi="Times New Roman" w:cs="Times New Roman"/>
          <w:sz w:val="24"/>
          <w:szCs w:val="24"/>
        </w:rPr>
        <w:t xml:space="preserve"> сотрудников Исполнителя в свой штат</w:t>
      </w:r>
      <w:r w:rsidR="0021440F" w:rsidRPr="00DF2FB1">
        <w:rPr>
          <w:rFonts w:ascii="Times New Roman" w:hAnsi="Times New Roman" w:cs="Times New Roman"/>
          <w:sz w:val="24"/>
          <w:szCs w:val="24"/>
        </w:rPr>
        <w:t xml:space="preserve"> и/или не привлекать к оказанию услуг</w:t>
      </w:r>
      <w:r w:rsidR="009B586A" w:rsidRPr="00DF2FB1">
        <w:rPr>
          <w:rFonts w:ascii="Times New Roman" w:hAnsi="Times New Roman" w:cs="Times New Roman"/>
          <w:sz w:val="24"/>
          <w:szCs w:val="24"/>
        </w:rPr>
        <w:t xml:space="preserve">, указанных в п. 1.1. настоящего договора, </w:t>
      </w:r>
      <w:r w:rsidR="0021440F" w:rsidRPr="00DF2FB1">
        <w:rPr>
          <w:rFonts w:ascii="Times New Roman" w:hAnsi="Times New Roman" w:cs="Times New Roman"/>
          <w:sz w:val="24"/>
          <w:szCs w:val="24"/>
        </w:rPr>
        <w:t>сотрудников Исполнителя самостоятельно</w:t>
      </w:r>
      <w:r w:rsidR="00900A4D" w:rsidRPr="00DF2FB1">
        <w:rPr>
          <w:rFonts w:ascii="Times New Roman" w:hAnsi="Times New Roman" w:cs="Times New Roman"/>
          <w:sz w:val="24"/>
          <w:szCs w:val="24"/>
        </w:rPr>
        <w:t xml:space="preserve">. При нарушении данной договоренности, Заказчик выплачивает Исполнителю </w:t>
      </w:r>
      <w:r w:rsidR="009B586A" w:rsidRPr="00DF2FB1">
        <w:rPr>
          <w:rFonts w:ascii="Times New Roman" w:hAnsi="Times New Roman" w:cs="Times New Roman"/>
          <w:sz w:val="24"/>
          <w:szCs w:val="24"/>
        </w:rPr>
        <w:t xml:space="preserve">штраф в размере </w:t>
      </w:r>
      <w:r w:rsidR="00086B05">
        <w:rPr>
          <w:rFonts w:ascii="Times New Roman" w:hAnsi="Times New Roman" w:cs="Times New Roman"/>
          <w:sz w:val="24"/>
          <w:szCs w:val="24"/>
        </w:rPr>
        <w:t>80000</w:t>
      </w:r>
      <w:r w:rsidR="009B586A" w:rsidRPr="00DF2FB1">
        <w:rPr>
          <w:rFonts w:ascii="Times New Roman" w:hAnsi="Times New Roman" w:cs="Times New Roman"/>
          <w:sz w:val="24"/>
          <w:szCs w:val="24"/>
        </w:rPr>
        <w:t xml:space="preserve"> руб. </w:t>
      </w:r>
    </w:p>
    <w:p w14:paraId="682B0BB0" w14:textId="77777777" w:rsidR="00C172C1" w:rsidRPr="00DF2FB1" w:rsidRDefault="00C172C1"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5.</w:t>
      </w:r>
      <w:r w:rsidR="00240BA4" w:rsidRPr="00DF2FB1">
        <w:rPr>
          <w:rFonts w:ascii="Times New Roman" w:hAnsi="Times New Roman" w:cs="Times New Roman"/>
          <w:sz w:val="24"/>
          <w:szCs w:val="24"/>
        </w:rPr>
        <w:t>3</w:t>
      </w:r>
      <w:r w:rsidRPr="00DF2FB1">
        <w:rPr>
          <w:rFonts w:ascii="Times New Roman" w:hAnsi="Times New Roman" w:cs="Times New Roman"/>
          <w:sz w:val="24"/>
          <w:szCs w:val="24"/>
        </w:rPr>
        <w:t>. Информация, которой обмениваются Заказчик и Исполнитель, признается конфиденциальной и не подлежит распространению на протяжении срока действия договора, а также на протяжении 5 (пяти) лет после прекращения действия договора.</w:t>
      </w:r>
    </w:p>
    <w:p w14:paraId="566C47B0" w14:textId="77777777" w:rsidR="00C172C1" w:rsidRPr="00DF2FB1" w:rsidRDefault="00C172C1"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Стороны не несут ответственности за разглашение информации по вине третьих лиц, не имеющих отношения к Заказчику или Исполнителю.</w:t>
      </w:r>
    </w:p>
    <w:p w14:paraId="1307023B" w14:textId="77777777" w:rsidR="00240BA4" w:rsidRPr="00DF2FB1" w:rsidRDefault="00E6257E"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5.4</w:t>
      </w:r>
      <w:r w:rsidR="00240BA4" w:rsidRPr="00DF2FB1">
        <w:rPr>
          <w:rFonts w:ascii="Times New Roman" w:hAnsi="Times New Roman" w:cs="Times New Roman"/>
          <w:sz w:val="24"/>
          <w:szCs w:val="24"/>
        </w:rPr>
        <w:t>.</w:t>
      </w:r>
      <w:r w:rsidRPr="00DF2FB1">
        <w:rPr>
          <w:rFonts w:ascii="Times New Roman" w:hAnsi="Times New Roman" w:cs="Times New Roman"/>
          <w:sz w:val="24"/>
          <w:szCs w:val="24"/>
        </w:rPr>
        <w:t xml:space="preserve"> </w:t>
      </w:r>
      <w:r w:rsidR="00240BA4" w:rsidRPr="00DF2FB1">
        <w:rPr>
          <w:rFonts w:ascii="Times New Roman" w:hAnsi="Times New Roman" w:cs="Times New Roman"/>
          <w:sz w:val="24"/>
          <w:szCs w:val="24"/>
        </w:rPr>
        <w:t>В случае нарушения Заказчиком сроков оплаты</w:t>
      </w:r>
      <w:r w:rsidRPr="00DF2FB1">
        <w:rPr>
          <w:rFonts w:ascii="Times New Roman" w:hAnsi="Times New Roman" w:cs="Times New Roman"/>
          <w:sz w:val="24"/>
          <w:szCs w:val="24"/>
        </w:rPr>
        <w:t xml:space="preserve">, указанных в разделе 4 настоящего договора, </w:t>
      </w:r>
      <w:r w:rsidR="00240BA4" w:rsidRPr="00DF2FB1">
        <w:rPr>
          <w:rFonts w:ascii="Times New Roman" w:hAnsi="Times New Roman" w:cs="Times New Roman"/>
          <w:sz w:val="24"/>
          <w:szCs w:val="24"/>
        </w:rPr>
        <w:t>Исполнитель вправе потребовать уплаты Заказчиком неустойки в размере 0,01 % (ноль целых одна сотая процента) от неоплаченной в срок суммы за ка</w:t>
      </w:r>
      <w:r w:rsidRPr="00DF2FB1">
        <w:rPr>
          <w:rFonts w:ascii="Times New Roman" w:hAnsi="Times New Roman" w:cs="Times New Roman"/>
          <w:sz w:val="24"/>
          <w:szCs w:val="24"/>
        </w:rPr>
        <w:t>ждый календарный день просрочки</w:t>
      </w:r>
      <w:r w:rsidR="00240BA4" w:rsidRPr="00DF2FB1">
        <w:rPr>
          <w:rFonts w:ascii="Times New Roman" w:hAnsi="Times New Roman" w:cs="Times New Roman"/>
          <w:sz w:val="24"/>
          <w:szCs w:val="24"/>
        </w:rPr>
        <w:t>.</w:t>
      </w:r>
    </w:p>
    <w:p w14:paraId="0EED5C5D" w14:textId="77777777" w:rsidR="00240BA4" w:rsidRPr="00DF2FB1" w:rsidRDefault="00E6257E"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5.5. </w:t>
      </w:r>
      <w:r w:rsidR="00240BA4" w:rsidRPr="00DF2FB1">
        <w:rPr>
          <w:rFonts w:ascii="Times New Roman" w:hAnsi="Times New Roman" w:cs="Times New Roman"/>
          <w:sz w:val="24"/>
          <w:szCs w:val="24"/>
        </w:rPr>
        <w:t xml:space="preserve">В случае повторной неоплаты Заказчиком в срок, установленный </w:t>
      </w:r>
      <w:r w:rsidR="003734D9" w:rsidRPr="00DF2FB1">
        <w:rPr>
          <w:rFonts w:ascii="Times New Roman" w:hAnsi="Times New Roman" w:cs="Times New Roman"/>
          <w:sz w:val="24"/>
          <w:szCs w:val="24"/>
        </w:rPr>
        <w:t>разделом 4</w:t>
      </w:r>
      <w:r w:rsidR="00240BA4" w:rsidRPr="00DF2FB1">
        <w:rPr>
          <w:rFonts w:ascii="Times New Roman" w:hAnsi="Times New Roman" w:cs="Times New Roman"/>
          <w:sz w:val="24"/>
          <w:szCs w:val="24"/>
        </w:rPr>
        <w:t xml:space="preserve"> настоящего Договора, Исполнител</w:t>
      </w:r>
      <w:r w:rsidR="003734D9" w:rsidRPr="00DF2FB1">
        <w:rPr>
          <w:rFonts w:ascii="Times New Roman" w:hAnsi="Times New Roman" w:cs="Times New Roman"/>
          <w:sz w:val="24"/>
          <w:szCs w:val="24"/>
        </w:rPr>
        <w:t>ь</w:t>
      </w:r>
      <w:r w:rsidR="00240BA4" w:rsidRPr="00DF2FB1">
        <w:rPr>
          <w:rFonts w:ascii="Times New Roman" w:hAnsi="Times New Roman" w:cs="Times New Roman"/>
          <w:sz w:val="24"/>
          <w:szCs w:val="24"/>
        </w:rPr>
        <w:t xml:space="preserve"> имеет право с предварительным письменным </w:t>
      </w:r>
      <w:r w:rsidR="00240BA4" w:rsidRPr="00DF2FB1">
        <w:rPr>
          <w:rFonts w:ascii="Times New Roman" w:hAnsi="Times New Roman" w:cs="Times New Roman"/>
          <w:sz w:val="24"/>
          <w:szCs w:val="24"/>
        </w:rPr>
        <w:lastRenderedPageBreak/>
        <w:t xml:space="preserve">уведомлением Заказчика за 15 (пятнадцать) календарных дней приостановить оказание </w:t>
      </w:r>
      <w:r w:rsidR="003734D9" w:rsidRPr="00DF2FB1">
        <w:rPr>
          <w:rFonts w:ascii="Times New Roman" w:hAnsi="Times New Roman" w:cs="Times New Roman"/>
          <w:sz w:val="24"/>
          <w:szCs w:val="24"/>
        </w:rPr>
        <w:t>у</w:t>
      </w:r>
      <w:r w:rsidR="00240BA4" w:rsidRPr="00DF2FB1">
        <w:rPr>
          <w:rFonts w:ascii="Times New Roman" w:hAnsi="Times New Roman" w:cs="Times New Roman"/>
          <w:sz w:val="24"/>
          <w:szCs w:val="24"/>
        </w:rPr>
        <w:t>слуг Заказчику.</w:t>
      </w:r>
      <w:r w:rsidR="003734D9" w:rsidRPr="00DF2FB1">
        <w:rPr>
          <w:rFonts w:ascii="Times New Roman" w:hAnsi="Times New Roman" w:cs="Times New Roman"/>
          <w:sz w:val="24"/>
          <w:szCs w:val="24"/>
        </w:rPr>
        <w:t xml:space="preserve"> </w:t>
      </w:r>
      <w:r w:rsidR="00240BA4" w:rsidRPr="00DF2FB1">
        <w:rPr>
          <w:rFonts w:ascii="Times New Roman" w:hAnsi="Times New Roman" w:cs="Times New Roman"/>
          <w:sz w:val="24"/>
          <w:szCs w:val="24"/>
        </w:rPr>
        <w:t xml:space="preserve">Приостановление оказания </w:t>
      </w:r>
      <w:r w:rsidR="003734D9" w:rsidRPr="00DF2FB1">
        <w:rPr>
          <w:rFonts w:ascii="Times New Roman" w:hAnsi="Times New Roman" w:cs="Times New Roman"/>
          <w:sz w:val="24"/>
          <w:szCs w:val="24"/>
        </w:rPr>
        <w:t>у</w:t>
      </w:r>
      <w:r w:rsidR="00240BA4" w:rsidRPr="00DF2FB1">
        <w:rPr>
          <w:rFonts w:ascii="Times New Roman" w:hAnsi="Times New Roman" w:cs="Times New Roman"/>
          <w:sz w:val="24"/>
          <w:szCs w:val="24"/>
        </w:rPr>
        <w:t xml:space="preserve">слуг Заказчику по настоящему </w:t>
      </w:r>
      <w:r w:rsidR="003734D9" w:rsidRPr="00DF2FB1">
        <w:rPr>
          <w:rFonts w:ascii="Times New Roman" w:hAnsi="Times New Roman" w:cs="Times New Roman"/>
          <w:sz w:val="24"/>
          <w:szCs w:val="24"/>
        </w:rPr>
        <w:t>д</w:t>
      </w:r>
      <w:r w:rsidR="00240BA4" w:rsidRPr="00DF2FB1">
        <w:rPr>
          <w:rFonts w:ascii="Times New Roman" w:hAnsi="Times New Roman" w:cs="Times New Roman"/>
          <w:sz w:val="24"/>
          <w:szCs w:val="24"/>
        </w:rPr>
        <w:t>оговору не освобождает Заказчика от обязанности оплаты за фактически оказанные услуги и выплаты неустойки.</w:t>
      </w:r>
    </w:p>
    <w:p w14:paraId="42FD27D6" w14:textId="77777777" w:rsidR="00240BA4" w:rsidRPr="00DF2FB1" w:rsidRDefault="002A223C"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5.6</w:t>
      </w:r>
      <w:r w:rsidR="00240BA4" w:rsidRPr="00DF2FB1">
        <w:rPr>
          <w:rFonts w:ascii="Times New Roman" w:hAnsi="Times New Roman" w:cs="Times New Roman"/>
          <w:sz w:val="24"/>
          <w:szCs w:val="24"/>
        </w:rPr>
        <w:t>.</w:t>
      </w:r>
      <w:r w:rsidRPr="00DF2FB1">
        <w:rPr>
          <w:rFonts w:ascii="Times New Roman" w:hAnsi="Times New Roman" w:cs="Times New Roman"/>
          <w:sz w:val="24"/>
          <w:szCs w:val="24"/>
        </w:rPr>
        <w:t xml:space="preserve"> </w:t>
      </w:r>
      <w:r w:rsidR="00240BA4" w:rsidRPr="00DF2FB1">
        <w:rPr>
          <w:rFonts w:ascii="Times New Roman" w:hAnsi="Times New Roman" w:cs="Times New Roman"/>
          <w:sz w:val="24"/>
          <w:szCs w:val="24"/>
        </w:rPr>
        <w:t>Ответственность за использование Исполнителем, предоставленной Заказчиком базы данных клиентов</w:t>
      </w:r>
      <w:r w:rsidR="007751F5" w:rsidRPr="00DF2FB1">
        <w:rPr>
          <w:rFonts w:ascii="Times New Roman" w:hAnsi="Times New Roman" w:cs="Times New Roman"/>
          <w:sz w:val="24"/>
          <w:szCs w:val="24"/>
        </w:rPr>
        <w:t xml:space="preserve"> (абонентов)</w:t>
      </w:r>
      <w:r w:rsidR="00240BA4" w:rsidRPr="00DF2FB1">
        <w:rPr>
          <w:rFonts w:ascii="Times New Roman" w:hAnsi="Times New Roman" w:cs="Times New Roman"/>
          <w:sz w:val="24"/>
          <w:szCs w:val="24"/>
        </w:rPr>
        <w:t xml:space="preserve">, в случае предъявления претензий, исков и требований Исполнителю, любыми третьими лицами, чьи права были нарушены или могли быть нарушены таким использованием предоставленной Заказчиком базы данных клиентов, в полном объеме несет Заказчик, если последний не докажет, что Исполнитель неправомерно использовал базу данных </w:t>
      </w:r>
      <w:r w:rsidR="007751F5" w:rsidRPr="00DF2FB1">
        <w:rPr>
          <w:rFonts w:ascii="Times New Roman" w:hAnsi="Times New Roman" w:cs="Times New Roman"/>
          <w:sz w:val="24"/>
          <w:szCs w:val="24"/>
        </w:rPr>
        <w:t>клиентов (а</w:t>
      </w:r>
      <w:r w:rsidR="00240BA4" w:rsidRPr="00DF2FB1">
        <w:rPr>
          <w:rFonts w:ascii="Times New Roman" w:hAnsi="Times New Roman" w:cs="Times New Roman"/>
          <w:sz w:val="24"/>
          <w:szCs w:val="24"/>
        </w:rPr>
        <w:t>бонентов</w:t>
      </w:r>
      <w:r w:rsidR="007751F5" w:rsidRPr="00DF2FB1">
        <w:rPr>
          <w:rFonts w:ascii="Times New Roman" w:hAnsi="Times New Roman" w:cs="Times New Roman"/>
          <w:sz w:val="24"/>
          <w:szCs w:val="24"/>
        </w:rPr>
        <w:t>)</w:t>
      </w:r>
      <w:r w:rsidR="00240BA4" w:rsidRPr="00DF2FB1">
        <w:rPr>
          <w:rFonts w:ascii="Times New Roman" w:hAnsi="Times New Roman" w:cs="Times New Roman"/>
          <w:sz w:val="24"/>
          <w:szCs w:val="24"/>
        </w:rPr>
        <w:t xml:space="preserve"> в иных целях, чем указано в настоящем </w:t>
      </w:r>
      <w:r w:rsidR="007751F5" w:rsidRPr="00DF2FB1">
        <w:rPr>
          <w:rFonts w:ascii="Times New Roman" w:hAnsi="Times New Roman" w:cs="Times New Roman"/>
          <w:sz w:val="24"/>
          <w:szCs w:val="24"/>
        </w:rPr>
        <w:t>д</w:t>
      </w:r>
      <w:r w:rsidR="00240BA4" w:rsidRPr="00DF2FB1">
        <w:rPr>
          <w:rFonts w:ascii="Times New Roman" w:hAnsi="Times New Roman" w:cs="Times New Roman"/>
          <w:sz w:val="24"/>
          <w:szCs w:val="24"/>
        </w:rPr>
        <w:t>оговоре.</w:t>
      </w:r>
    </w:p>
    <w:p w14:paraId="04EE2499" w14:textId="77777777" w:rsidR="002E6513" w:rsidRPr="00DF2FB1" w:rsidRDefault="007751F5"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5.7</w:t>
      </w:r>
      <w:r w:rsidR="00240BA4" w:rsidRPr="00DF2FB1">
        <w:rPr>
          <w:rFonts w:ascii="Times New Roman" w:hAnsi="Times New Roman" w:cs="Times New Roman"/>
          <w:sz w:val="24"/>
          <w:szCs w:val="24"/>
        </w:rPr>
        <w:t>.</w:t>
      </w:r>
      <w:r w:rsidRPr="00DF2FB1">
        <w:rPr>
          <w:rFonts w:ascii="Times New Roman" w:hAnsi="Times New Roman" w:cs="Times New Roman"/>
          <w:sz w:val="24"/>
          <w:szCs w:val="24"/>
        </w:rPr>
        <w:t xml:space="preserve"> </w:t>
      </w:r>
      <w:r w:rsidR="00240BA4" w:rsidRPr="00DF2FB1">
        <w:rPr>
          <w:rFonts w:ascii="Times New Roman" w:hAnsi="Times New Roman" w:cs="Times New Roman"/>
          <w:sz w:val="24"/>
          <w:szCs w:val="24"/>
        </w:rPr>
        <w:t xml:space="preserve">Исполнитель не вправе использовать предоставляемую Заказчиком и Клиентами информацию (в том числе персональные данные) иначе, чем в целях оказания услуг по Договору. </w:t>
      </w:r>
    </w:p>
    <w:p w14:paraId="3EFEAB9E" w14:textId="77777777" w:rsidR="00240BA4" w:rsidRPr="00DF2FB1" w:rsidRDefault="00240BA4" w:rsidP="00635ABA">
      <w:pPr>
        <w:spacing w:after="0" w:line="240" w:lineRule="auto"/>
        <w:ind w:firstLine="567"/>
        <w:jc w:val="both"/>
        <w:rPr>
          <w:rFonts w:ascii="Times New Roman" w:hAnsi="Times New Roman" w:cs="Times New Roman"/>
          <w:sz w:val="24"/>
          <w:szCs w:val="24"/>
        </w:rPr>
      </w:pPr>
    </w:p>
    <w:p w14:paraId="4B0AA26A" w14:textId="77777777" w:rsidR="00796380" w:rsidRPr="00DF2FB1" w:rsidRDefault="00796380"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6. ОБСТОЯТЕЛЬСТВА НЕПРЕОДОЛИМОЙ СИЛЫ (ФОРС-МАЖОР)</w:t>
      </w:r>
    </w:p>
    <w:p w14:paraId="7205AA6D" w14:textId="77777777" w:rsidR="00796380" w:rsidRPr="00DF2FB1" w:rsidRDefault="007963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 том числе, решений компетентных органов, стихийных бедствий, пожаров, военных действий, забастовок и иных не зависящих от Сторон обстоятельств, если эти обстоятельства непосредственно повлияли на исполнение настоящего договора.</w:t>
      </w:r>
    </w:p>
    <w:p w14:paraId="5E680358" w14:textId="77777777" w:rsidR="00796380" w:rsidRPr="00DF2FB1" w:rsidRDefault="007963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6.2. Сторона, для которой создалась невозможность исполнения обязательств по настоящему договору вследствие форс-мажорных обстоятельств, должна не позднее 7 (семи) календарных дней с момента их наступления, письменно известить другую Сторону о наступлении этих обстоятельств. Извещение должно содержать данные о наступлении и характере обстоятельств и их возможных последствиях, а также о предполагаемых сроках их прекращения. Сторона не позднее 7 (семи) календарных дней с момента прекращения форс-мажорных обстоятельств, должна известить другую Сторону в письменном виде о прекращении этих обстоятельств.</w:t>
      </w:r>
    </w:p>
    <w:p w14:paraId="57552899" w14:textId="77777777" w:rsidR="00796380" w:rsidRPr="00DF2FB1" w:rsidRDefault="007963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6.3. В случаях наличия форс-мажора срок выполнения Сторонами обязательств по Договору отодвигается соразмерно времени, в течение которого действовали такие обстоятельства и их последствия.</w:t>
      </w:r>
    </w:p>
    <w:p w14:paraId="7903696B" w14:textId="77777777" w:rsidR="00796380" w:rsidRPr="00DF2FB1" w:rsidRDefault="007963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6.4. Если последствия, вызванные форс-мажорными обстоятельствами, будут длиться более 30 (тридцати) календарных дней, то Стороны обсудят создавшуюся ситуацию и примут меры по ее разрешению. Однако, если в течение дополнительных 10 (десяти) дней Стороны не смогут найти выход из создавшейся ситуации, то каждая из Сторон вправе расторгнуть настоящий договор.</w:t>
      </w:r>
    </w:p>
    <w:p w14:paraId="12F02709" w14:textId="77777777" w:rsidR="00796380" w:rsidRPr="00DF2FB1" w:rsidRDefault="007963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6.5. Не извещение или несвоевременное извещение о наступлении форс-мажорных обстоятельств лишают Сторону, исполнение обязанностей которой было прервано данными обстоятельствами, права ссылаться на них в дальнейшем.</w:t>
      </w:r>
    </w:p>
    <w:p w14:paraId="22162CCF" w14:textId="77777777" w:rsidR="00796380" w:rsidRPr="00DF2FB1" w:rsidRDefault="00796380"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6.6. Необходимым и достаточным подтверждением наличия форс-мажорных обстоятельств является соответствующий документ (справка), выданный Торгово-промышленной палатой РФ или иным уполномоченным органом.</w:t>
      </w:r>
    </w:p>
    <w:p w14:paraId="47C1BEF1" w14:textId="77777777" w:rsidR="00796380" w:rsidRPr="00DF2FB1" w:rsidRDefault="00796380" w:rsidP="00635ABA">
      <w:pPr>
        <w:spacing w:after="0" w:line="240" w:lineRule="auto"/>
        <w:ind w:firstLine="567"/>
        <w:jc w:val="both"/>
        <w:rPr>
          <w:rFonts w:ascii="Times New Roman" w:hAnsi="Times New Roman" w:cs="Times New Roman"/>
          <w:sz w:val="24"/>
          <w:szCs w:val="24"/>
        </w:rPr>
      </w:pPr>
    </w:p>
    <w:p w14:paraId="6EC6F0CD" w14:textId="77777777" w:rsidR="008126D5" w:rsidRPr="00DF2FB1" w:rsidRDefault="008126D5"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7. КОНФИДЕНЦИАЛЬНОСТЬ</w:t>
      </w:r>
    </w:p>
    <w:p w14:paraId="6110CCBA" w14:textId="77777777" w:rsidR="008126D5" w:rsidRPr="00DF2FB1" w:rsidRDefault="00F77B4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7.1. </w:t>
      </w:r>
      <w:r w:rsidR="008126D5" w:rsidRPr="00DF2FB1">
        <w:rPr>
          <w:rFonts w:ascii="Times New Roman" w:hAnsi="Times New Roman" w:cs="Times New Roman"/>
          <w:sz w:val="24"/>
          <w:szCs w:val="24"/>
        </w:rPr>
        <w:t>Раскрывающая Сторона – Сторона, которая раскрывает конфиденциальную информацию другой Стороне.</w:t>
      </w:r>
    </w:p>
    <w:p w14:paraId="5C8AD6E8" w14:textId="77777777" w:rsidR="008126D5" w:rsidRPr="00DF2FB1" w:rsidRDefault="00F77B48"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7.2. </w:t>
      </w:r>
      <w:r w:rsidR="008126D5" w:rsidRPr="00DF2FB1">
        <w:rPr>
          <w:rFonts w:ascii="Times New Roman" w:hAnsi="Times New Roman" w:cs="Times New Roman"/>
          <w:sz w:val="24"/>
          <w:szCs w:val="24"/>
        </w:rPr>
        <w:t>Получающая Сторона – Сторона, которая получает конфиденциальную информацию от другой Стороны</w:t>
      </w:r>
      <w:r w:rsidRPr="00DF2FB1">
        <w:rPr>
          <w:rFonts w:ascii="Times New Roman" w:hAnsi="Times New Roman" w:cs="Times New Roman"/>
          <w:sz w:val="24"/>
          <w:szCs w:val="24"/>
        </w:rPr>
        <w:t>.</w:t>
      </w:r>
    </w:p>
    <w:p w14:paraId="55636C3B" w14:textId="77777777" w:rsidR="008126D5" w:rsidRPr="00DF2FB1" w:rsidRDefault="000758F1"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7.3. </w:t>
      </w:r>
      <w:r w:rsidR="008126D5" w:rsidRPr="00DF2FB1">
        <w:rPr>
          <w:rFonts w:ascii="Times New Roman" w:hAnsi="Times New Roman" w:cs="Times New Roman"/>
          <w:sz w:val="24"/>
          <w:szCs w:val="24"/>
        </w:rPr>
        <w:t xml:space="preserve">Настоящим Стороны договорились, что конфиденциальной информацией являются условия настоящего </w:t>
      </w:r>
      <w:r w:rsidRPr="00DF2FB1">
        <w:rPr>
          <w:rFonts w:ascii="Times New Roman" w:hAnsi="Times New Roman" w:cs="Times New Roman"/>
          <w:sz w:val="24"/>
          <w:szCs w:val="24"/>
        </w:rPr>
        <w:t>д</w:t>
      </w:r>
      <w:r w:rsidR="008126D5" w:rsidRPr="00DF2FB1">
        <w:rPr>
          <w:rFonts w:ascii="Times New Roman" w:hAnsi="Times New Roman" w:cs="Times New Roman"/>
          <w:sz w:val="24"/>
          <w:szCs w:val="24"/>
        </w:rPr>
        <w:t xml:space="preserve">оговора и любая информация, которой Стороны </w:t>
      </w:r>
      <w:r w:rsidR="008126D5" w:rsidRPr="00DF2FB1">
        <w:rPr>
          <w:rFonts w:ascii="Times New Roman" w:hAnsi="Times New Roman" w:cs="Times New Roman"/>
          <w:sz w:val="24"/>
          <w:szCs w:val="24"/>
        </w:rPr>
        <w:lastRenderedPageBreak/>
        <w:t xml:space="preserve">обменивались в процессе заключения, исполнения и прекращения </w:t>
      </w:r>
      <w:r w:rsidRPr="00DF2FB1">
        <w:rPr>
          <w:rFonts w:ascii="Times New Roman" w:hAnsi="Times New Roman" w:cs="Times New Roman"/>
          <w:sz w:val="24"/>
          <w:szCs w:val="24"/>
        </w:rPr>
        <w:t>д</w:t>
      </w:r>
      <w:r w:rsidR="008126D5" w:rsidRPr="00DF2FB1">
        <w:rPr>
          <w:rFonts w:ascii="Times New Roman" w:hAnsi="Times New Roman" w:cs="Times New Roman"/>
          <w:sz w:val="24"/>
          <w:szCs w:val="24"/>
        </w:rPr>
        <w:t>оговора. В теч</w:t>
      </w:r>
      <w:r w:rsidRPr="00DF2FB1">
        <w:rPr>
          <w:rFonts w:ascii="Times New Roman" w:hAnsi="Times New Roman" w:cs="Times New Roman"/>
          <w:sz w:val="24"/>
          <w:szCs w:val="24"/>
        </w:rPr>
        <w:t>ение срока действия настоящего д</w:t>
      </w:r>
      <w:r w:rsidR="008126D5" w:rsidRPr="00DF2FB1">
        <w:rPr>
          <w:rFonts w:ascii="Times New Roman" w:hAnsi="Times New Roman" w:cs="Times New Roman"/>
          <w:sz w:val="24"/>
          <w:szCs w:val="24"/>
        </w:rPr>
        <w:t xml:space="preserve">оговора и в течение </w:t>
      </w:r>
      <w:r w:rsidRPr="00DF2FB1">
        <w:rPr>
          <w:rFonts w:ascii="Times New Roman" w:hAnsi="Times New Roman" w:cs="Times New Roman"/>
          <w:sz w:val="24"/>
          <w:szCs w:val="24"/>
        </w:rPr>
        <w:t>5</w:t>
      </w:r>
      <w:r w:rsidR="008126D5" w:rsidRPr="00DF2FB1">
        <w:rPr>
          <w:rFonts w:ascii="Times New Roman" w:hAnsi="Times New Roman" w:cs="Times New Roman"/>
          <w:sz w:val="24"/>
          <w:szCs w:val="24"/>
        </w:rPr>
        <w:t xml:space="preserve"> (</w:t>
      </w:r>
      <w:r w:rsidRPr="00DF2FB1">
        <w:rPr>
          <w:rFonts w:ascii="Times New Roman" w:hAnsi="Times New Roman" w:cs="Times New Roman"/>
          <w:sz w:val="24"/>
          <w:szCs w:val="24"/>
        </w:rPr>
        <w:t>пяти</w:t>
      </w:r>
      <w:r w:rsidR="008126D5" w:rsidRPr="00DF2FB1">
        <w:rPr>
          <w:rFonts w:ascii="Times New Roman" w:hAnsi="Times New Roman" w:cs="Times New Roman"/>
          <w:sz w:val="24"/>
          <w:szCs w:val="24"/>
        </w:rPr>
        <w:t xml:space="preserve">) лет после его прекращения,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w:t>
      </w:r>
      <w:r w:rsidRPr="00DF2FB1">
        <w:rPr>
          <w:rFonts w:ascii="Times New Roman" w:hAnsi="Times New Roman" w:cs="Times New Roman"/>
          <w:sz w:val="24"/>
          <w:szCs w:val="24"/>
        </w:rPr>
        <w:t>д</w:t>
      </w:r>
      <w:r w:rsidR="008126D5" w:rsidRPr="00DF2FB1">
        <w:rPr>
          <w:rFonts w:ascii="Times New Roman" w:hAnsi="Times New Roman" w:cs="Times New Roman"/>
          <w:sz w:val="24"/>
          <w:szCs w:val="24"/>
        </w:rPr>
        <w:t>оговора.</w:t>
      </w:r>
    </w:p>
    <w:p w14:paraId="623BE720" w14:textId="77777777" w:rsidR="008126D5" w:rsidRPr="00DF2FB1" w:rsidRDefault="00BD547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7.4. </w:t>
      </w:r>
      <w:r w:rsidR="008126D5" w:rsidRPr="00DF2FB1">
        <w:rPr>
          <w:rFonts w:ascii="Times New Roman" w:hAnsi="Times New Roman" w:cs="Times New Roman"/>
          <w:sz w:val="24"/>
          <w:szCs w:val="24"/>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2F1EB2B5"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 xml:space="preserve">7.5. </w:t>
      </w:r>
      <w:r w:rsidR="008126D5" w:rsidRPr="00DF2FB1">
        <w:rPr>
          <w:rFonts w:ascii="Times New Roman" w:hAnsi="Times New Roman" w:cs="Times New Roman"/>
          <w:sz w:val="24"/>
          <w:szCs w:val="24"/>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47BA9BCD"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7.5</w:t>
      </w:r>
      <w:r w:rsidR="008126D5" w:rsidRPr="00DF2FB1">
        <w:rPr>
          <w:rFonts w:ascii="Times New Roman" w:hAnsi="Times New Roman" w:cs="Times New Roman"/>
          <w:sz w:val="24"/>
          <w:szCs w:val="24"/>
        </w:rPr>
        <w:t>.1. информация во время ее раскрытия является публично известной;</w:t>
      </w:r>
    </w:p>
    <w:p w14:paraId="5CF7DD57"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.5.2. информация представлена Получающей Стороне с письменным указанием на то, что она не является конфиденциальной;</w:t>
      </w:r>
    </w:p>
    <w:p w14:paraId="2BF33297"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.5.3.</w:t>
      </w:r>
      <w:r w:rsidR="008126D5" w:rsidRPr="00DF2FB1">
        <w:rPr>
          <w:rFonts w:ascii="Times New Roman" w:hAnsi="Times New Roman" w:cs="Times New Roman"/>
          <w:sz w:val="24"/>
          <w:szCs w:val="24"/>
        </w:rPr>
        <w:tab/>
        <w:t>информация получена от любого третьего лица на законных основаниях;</w:t>
      </w:r>
    </w:p>
    <w:p w14:paraId="2BE8987C"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.5.4.</w:t>
      </w:r>
      <w:r w:rsidR="008126D5" w:rsidRPr="00DF2FB1">
        <w:rPr>
          <w:rFonts w:ascii="Times New Roman" w:hAnsi="Times New Roman" w:cs="Times New Roman"/>
          <w:sz w:val="24"/>
          <w:szCs w:val="24"/>
        </w:rPr>
        <w:tab/>
        <w:t>информация не может являться конфиденциальной в соответствии с законодательством Российской Федерации.</w:t>
      </w:r>
    </w:p>
    <w:p w14:paraId="152E876B"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.6.</w:t>
      </w:r>
      <w:r w:rsidR="008126D5" w:rsidRPr="00DF2FB1">
        <w:rPr>
          <w:rFonts w:ascii="Times New Roman" w:hAnsi="Times New Roman" w:cs="Times New Roman"/>
          <w:sz w:val="24"/>
          <w:szCs w:val="24"/>
        </w:rPr>
        <w:tab/>
        <w:t>Получающая Сторона имеет право раскрывать конфиденциальную информацию без согласия Раскрывающей Стороны:</w:t>
      </w:r>
    </w:p>
    <w:p w14:paraId="350DDA74"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.6.1.</w:t>
      </w:r>
      <w:r w:rsidR="008126D5" w:rsidRPr="00DF2FB1">
        <w:rPr>
          <w:rFonts w:ascii="Times New Roman" w:hAnsi="Times New Roman" w:cs="Times New Roman"/>
          <w:sz w:val="24"/>
          <w:szCs w:val="24"/>
        </w:rPr>
        <w:tab/>
        <w:t xml:space="preserve">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w:t>
      </w:r>
      <w:r w:rsidRPr="00DF2FB1">
        <w:rPr>
          <w:rFonts w:ascii="Times New Roman" w:hAnsi="Times New Roman" w:cs="Times New Roman"/>
          <w:sz w:val="24"/>
          <w:szCs w:val="24"/>
        </w:rPr>
        <w:t>д</w:t>
      </w:r>
      <w:r w:rsidR="008126D5" w:rsidRPr="00DF2FB1">
        <w:rPr>
          <w:rFonts w:ascii="Times New Roman" w:hAnsi="Times New Roman" w:cs="Times New Roman"/>
          <w:sz w:val="24"/>
          <w:szCs w:val="24"/>
        </w:rPr>
        <w:t>оговора, либо обязаны сохранять такую информацию в тайне в соответствии с законодательством Российской Федерации;</w:t>
      </w:r>
    </w:p>
    <w:p w14:paraId="6F827206" w14:textId="77777777" w:rsidR="008126D5"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.6.2.</w:t>
      </w:r>
      <w:r w:rsidR="008126D5" w:rsidRPr="00DF2FB1">
        <w:rPr>
          <w:rFonts w:ascii="Times New Roman" w:hAnsi="Times New Roman" w:cs="Times New Roman"/>
          <w:sz w:val="24"/>
          <w:szCs w:val="24"/>
        </w:rPr>
        <w:tab/>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7A5D40DE" w14:textId="77777777" w:rsidR="00240BA4" w:rsidRPr="00DF2FB1" w:rsidRDefault="00867F7A"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7</w:t>
      </w:r>
      <w:r w:rsidR="008126D5" w:rsidRPr="00DF2FB1">
        <w:rPr>
          <w:rFonts w:ascii="Times New Roman" w:hAnsi="Times New Roman" w:cs="Times New Roman"/>
          <w:sz w:val="24"/>
          <w:szCs w:val="24"/>
        </w:rPr>
        <w:t>.7.</w:t>
      </w:r>
      <w:r w:rsidRPr="00DF2FB1">
        <w:rPr>
          <w:rFonts w:ascii="Times New Roman" w:hAnsi="Times New Roman" w:cs="Times New Roman"/>
          <w:sz w:val="24"/>
          <w:szCs w:val="24"/>
        </w:rPr>
        <w:t xml:space="preserve"> </w:t>
      </w:r>
      <w:r w:rsidR="008126D5" w:rsidRPr="00DF2FB1">
        <w:rPr>
          <w:rFonts w:ascii="Times New Roman" w:hAnsi="Times New Roman" w:cs="Times New Roman"/>
          <w:sz w:val="24"/>
          <w:szCs w:val="24"/>
        </w:rPr>
        <w:t>В случае нарушения условий конфиденциальности одной из Сторон такая Сторона должна возместить второй Стороне реальный ущерб.</w:t>
      </w:r>
    </w:p>
    <w:p w14:paraId="668E8C0B" w14:textId="77777777" w:rsidR="00240BA4" w:rsidRPr="00DF2FB1" w:rsidRDefault="00240BA4" w:rsidP="00635ABA">
      <w:pPr>
        <w:spacing w:after="0" w:line="240" w:lineRule="auto"/>
        <w:ind w:firstLine="567"/>
        <w:jc w:val="both"/>
        <w:rPr>
          <w:rFonts w:ascii="Times New Roman" w:hAnsi="Times New Roman" w:cs="Times New Roman"/>
          <w:sz w:val="24"/>
          <w:szCs w:val="24"/>
        </w:rPr>
      </w:pPr>
    </w:p>
    <w:p w14:paraId="059F6488" w14:textId="77777777" w:rsidR="00767A5C" w:rsidRPr="00DF2FB1" w:rsidRDefault="003F7179"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8</w:t>
      </w:r>
      <w:r w:rsidR="00E054F8" w:rsidRPr="00DF2FB1">
        <w:rPr>
          <w:rFonts w:ascii="Times New Roman" w:hAnsi="Times New Roman" w:cs="Times New Roman"/>
          <w:b/>
          <w:sz w:val="24"/>
          <w:szCs w:val="24"/>
        </w:rPr>
        <w:t>. ПОРЯДОК РАССМОТРЕНИЯ СПОРОВ</w:t>
      </w:r>
    </w:p>
    <w:p w14:paraId="4EE06369" w14:textId="77777777" w:rsidR="0029199A" w:rsidRPr="00DF2FB1" w:rsidRDefault="0045016C" w:rsidP="00635ABA">
      <w:pPr>
        <w:widowControl w:val="0"/>
        <w:tabs>
          <w:tab w:val="left" w:pos="472"/>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F2FB1">
        <w:rPr>
          <w:rFonts w:ascii="Times New Roman" w:eastAsia="Times New Roman" w:hAnsi="Times New Roman" w:cs="Times New Roman"/>
          <w:sz w:val="24"/>
          <w:szCs w:val="24"/>
          <w:lang w:eastAsia="ru-RU"/>
        </w:rPr>
        <w:t>8</w:t>
      </w:r>
      <w:r w:rsidR="0029199A" w:rsidRPr="00DF2FB1">
        <w:rPr>
          <w:rFonts w:ascii="Times New Roman" w:eastAsia="Times New Roman" w:hAnsi="Times New Roman" w:cs="Times New Roman"/>
          <w:sz w:val="24"/>
          <w:szCs w:val="24"/>
          <w:lang w:eastAsia="ru-RU"/>
        </w:rPr>
        <w:t xml:space="preserve">.1. </w:t>
      </w:r>
      <w:r w:rsidR="0029199A" w:rsidRPr="00DF2FB1">
        <w:rPr>
          <w:rFonts w:ascii="Times New Roman" w:eastAsia="Times New Roman" w:hAnsi="Times New Roman" w:cs="Times New Roman"/>
          <w:color w:val="000000"/>
          <w:sz w:val="24"/>
          <w:szCs w:val="24"/>
          <w:shd w:val="clear" w:color="auto" w:fill="FFFFFF"/>
          <w:lang w:eastAsia="ru-RU"/>
        </w:rPr>
        <w:t xml:space="preserve">Все споры и разногласия, которые могут возникнуть из настоящего договора или в связи с ним, будут, по возможности, решаться </w:t>
      </w:r>
      <w:r w:rsidRPr="00DF2FB1">
        <w:rPr>
          <w:rFonts w:ascii="Times New Roman" w:eastAsia="Times New Roman" w:hAnsi="Times New Roman" w:cs="Times New Roman"/>
          <w:color w:val="000000"/>
          <w:sz w:val="24"/>
          <w:szCs w:val="24"/>
          <w:shd w:val="clear" w:color="auto" w:fill="FFFFFF"/>
          <w:lang w:eastAsia="ru-RU"/>
        </w:rPr>
        <w:t>С</w:t>
      </w:r>
      <w:r w:rsidR="0029199A" w:rsidRPr="00DF2FB1">
        <w:rPr>
          <w:rFonts w:ascii="Times New Roman" w:eastAsia="Times New Roman" w:hAnsi="Times New Roman" w:cs="Times New Roman"/>
          <w:color w:val="000000"/>
          <w:sz w:val="24"/>
          <w:szCs w:val="24"/>
          <w:shd w:val="clear" w:color="auto" w:fill="FFFFFF"/>
          <w:lang w:eastAsia="ru-RU"/>
        </w:rPr>
        <w:t>торонами путем проведения переговоров (в претензионном порядке).</w:t>
      </w:r>
    </w:p>
    <w:p w14:paraId="1152A138" w14:textId="77777777" w:rsidR="0029199A" w:rsidRPr="00DF2FB1" w:rsidRDefault="0029199A" w:rsidP="00635ABA">
      <w:pPr>
        <w:widowControl w:val="0"/>
        <w:shd w:val="clear" w:color="auto" w:fill="FFFFFF"/>
        <w:tabs>
          <w:tab w:val="left" w:pos="472"/>
        </w:tabs>
        <w:spacing w:after="0" w:line="240" w:lineRule="auto"/>
        <w:ind w:firstLine="567"/>
        <w:jc w:val="both"/>
        <w:rPr>
          <w:rFonts w:ascii="Times New Roman" w:eastAsia="Times New Roman" w:hAnsi="Times New Roman" w:cs="Times New Roman"/>
          <w:sz w:val="24"/>
          <w:szCs w:val="24"/>
          <w:lang w:eastAsia="ru-RU"/>
        </w:rPr>
      </w:pPr>
      <w:r w:rsidRPr="00DF2FB1">
        <w:rPr>
          <w:rFonts w:ascii="Times New Roman" w:eastAsia="Times New Roman" w:hAnsi="Times New Roman" w:cs="Times New Roman"/>
          <w:sz w:val="24"/>
          <w:szCs w:val="24"/>
          <w:lang w:eastAsia="ru-RU"/>
        </w:rPr>
        <w:t>Заинтересованная сторона направляет претензию,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29FF8E4D" w14:textId="77777777" w:rsidR="0029199A" w:rsidRPr="00DF2FB1" w:rsidRDefault="0029199A" w:rsidP="00635ABA">
      <w:pPr>
        <w:widowControl w:val="0"/>
        <w:tabs>
          <w:tab w:val="left" w:pos="472"/>
        </w:tabs>
        <w:spacing w:after="0" w:line="240" w:lineRule="auto"/>
        <w:ind w:firstLine="567"/>
        <w:jc w:val="both"/>
        <w:rPr>
          <w:rFonts w:ascii="Times New Roman" w:eastAsia="Times New Roman" w:hAnsi="Times New Roman" w:cs="Times New Roman"/>
          <w:sz w:val="24"/>
          <w:szCs w:val="24"/>
          <w:lang w:eastAsia="ru-RU"/>
        </w:rPr>
      </w:pPr>
      <w:r w:rsidRPr="00DF2FB1">
        <w:rPr>
          <w:rFonts w:ascii="Times New Roman" w:eastAsia="Times New Roman" w:hAnsi="Times New Roman" w:cs="Times New Roman"/>
          <w:sz w:val="24"/>
          <w:szCs w:val="24"/>
          <w:lang w:eastAsia="ru-RU"/>
        </w:rPr>
        <w:t>Сторона, получившая претензию, рассматривает ее в течение 10 (десяти) календарных дней. Указанный срок исчисляется с момента получения. До истечения срока для ответа на претензию Стороны не вправе предъявлять иск в арбитражный суд.</w:t>
      </w:r>
    </w:p>
    <w:p w14:paraId="4C02F936" w14:textId="77777777" w:rsidR="0029199A" w:rsidRPr="00DF2FB1" w:rsidRDefault="0045016C" w:rsidP="00635ABA">
      <w:pPr>
        <w:tabs>
          <w:tab w:val="left" w:pos="4608"/>
        </w:tabs>
        <w:spacing w:after="0" w:line="240" w:lineRule="auto"/>
        <w:ind w:firstLine="567"/>
        <w:jc w:val="both"/>
        <w:rPr>
          <w:rFonts w:ascii="Times New Roman" w:eastAsia="Times New Roman" w:hAnsi="Times New Roman" w:cs="Times New Roman"/>
          <w:kern w:val="2"/>
          <w:sz w:val="24"/>
          <w:szCs w:val="24"/>
          <w:lang w:eastAsia="ru-RU"/>
        </w:rPr>
      </w:pPr>
      <w:r w:rsidRPr="00DF2FB1">
        <w:rPr>
          <w:rFonts w:ascii="Times New Roman" w:eastAsia="Times New Roman" w:hAnsi="Times New Roman" w:cs="Times New Roman"/>
          <w:sz w:val="24"/>
          <w:szCs w:val="24"/>
          <w:lang w:eastAsia="ru-RU"/>
        </w:rPr>
        <w:t>8</w:t>
      </w:r>
      <w:r w:rsidR="0029199A" w:rsidRPr="00DF2FB1">
        <w:rPr>
          <w:rFonts w:ascii="Times New Roman" w:eastAsia="Times New Roman" w:hAnsi="Times New Roman" w:cs="Times New Roman"/>
          <w:sz w:val="24"/>
          <w:szCs w:val="24"/>
          <w:lang w:eastAsia="ru-RU"/>
        </w:rPr>
        <w:t xml:space="preserve">.2. </w:t>
      </w:r>
      <w:r w:rsidR="0029199A" w:rsidRPr="00DF2FB1">
        <w:rPr>
          <w:rFonts w:ascii="Times New Roman" w:eastAsia="Times New Roman" w:hAnsi="Times New Roman" w:cs="Times New Roman"/>
          <w:kern w:val="2"/>
          <w:sz w:val="24"/>
          <w:szCs w:val="24"/>
          <w:lang w:eastAsia="ru-RU"/>
        </w:rPr>
        <w:t xml:space="preserve">Если споры не могут быть разрешены путем переговоров (в претензионном порядке), спорные вопросы передаются на рассмотрение Арбитражного суда </w:t>
      </w:r>
      <w:r w:rsidRPr="00DF2FB1">
        <w:rPr>
          <w:rFonts w:ascii="Times New Roman" w:eastAsia="Times New Roman" w:hAnsi="Times New Roman" w:cs="Times New Roman"/>
          <w:kern w:val="2"/>
          <w:sz w:val="24"/>
          <w:szCs w:val="24"/>
          <w:lang w:eastAsia="ru-RU"/>
        </w:rPr>
        <w:lastRenderedPageBreak/>
        <w:t>Нижегородской области</w:t>
      </w:r>
      <w:r w:rsidR="0029199A" w:rsidRPr="00DF2FB1">
        <w:rPr>
          <w:rFonts w:ascii="Times New Roman" w:eastAsia="Times New Roman" w:hAnsi="Times New Roman" w:cs="Times New Roman"/>
          <w:kern w:val="2"/>
          <w:sz w:val="24"/>
          <w:szCs w:val="24"/>
          <w:lang w:eastAsia="ru-RU"/>
        </w:rPr>
        <w:t xml:space="preserve"> в порядке, установленном действующим законодательством Российской Федерации.</w:t>
      </w:r>
    </w:p>
    <w:p w14:paraId="291F7345" w14:textId="77777777" w:rsidR="00D8673B" w:rsidRPr="00DF2FB1" w:rsidRDefault="00E054F8"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sz w:val="24"/>
          <w:szCs w:val="24"/>
        </w:rPr>
        <w:br/>
      </w:r>
      <w:r w:rsidR="00D60437" w:rsidRPr="00DF2FB1">
        <w:rPr>
          <w:rFonts w:ascii="Times New Roman" w:hAnsi="Times New Roman" w:cs="Times New Roman"/>
          <w:b/>
          <w:sz w:val="24"/>
          <w:szCs w:val="24"/>
        </w:rPr>
        <w:t>9</w:t>
      </w:r>
      <w:r w:rsidRPr="00DF2FB1">
        <w:rPr>
          <w:rFonts w:ascii="Times New Roman" w:hAnsi="Times New Roman" w:cs="Times New Roman"/>
          <w:b/>
          <w:sz w:val="24"/>
          <w:szCs w:val="24"/>
        </w:rPr>
        <w:t>. СРОК ДЕЙСТВИЯ ДОГОВОРА</w:t>
      </w:r>
    </w:p>
    <w:p w14:paraId="3695F210" w14:textId="77777777" w:rsidR="00D8673B" w:rsidRPr="00DF2FB1" w:rsidRDefault="00146275"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9</w:t>
      </w:r>
      <w:r w:rsidR="00E054F8" w:rsidRPr="00DF2FB1">
        <w:rPr>
          <w:rFonts w:ascii="Times New Roman" w:hAnsi="Times New Roman" w:cs="Times New Roman"/>
          <w:sz w:val="24"/>
          <w:szCs w:val="24"/>
        </w:rPr>
        <w:t>.1. Срок действия настоящего Договора с «___»________ _____ г. по «___»_______ ____ г.</w:t>
      </w:r>
    </w:p>
    <w:p w14:paraId="31741B0B" w14:textId="77777777" w:rsidR="00D8673B" w:rsidRPr="00DF2FB1" w:rsidRDefault="00146275"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9</w:t>
      </w:r>
      <w:r w:rsidR="00E054F8" w:rsidRPr="00DF2FB1">
        <w:rPr>
          <w:rFonts w:ascii="Times New Roman" w:hAnsi="Times New Roman" w:cs="Times New Roman"/>
          <w:sz w:val="24"/>
          <w:szCs w:val="24"/>
        </w:rPr>
        <w:t>.2. Настоящий Договор может быть расторгнут по обоюдному согласию Сторон.</w:t>
      </w:r>
    </w:p>
    <w:p w14:paraId="4E3E368F" w14:textId="77777777" w:rsidR="006264E6" w:rsidRPr="00DF2FB1" w:rsidRDefault="00146275" w:rsidP="00635ABA">
      <w:pPr>
        <w:spacing w:after="0" w:line="240" w:lineRule="auto"/>
        <w:ind w:firstLine="567"/>
        <w:jc w:val="both"/>
        <w:rPr>
          <w:rFonts w:ascii="Times New Roman" w:eastAsia="Times New Roman" w:hAnsi="Times New Roman" w:cs="Times New Roman"/>
          <w:sz w:val="24"/>
          <w:szCs w:val="24"/>
          <w:lang w:eastAsia="ru-RU"/>
        </w:rPr>
      </w:pPr>
      <w:r w:rsidRPr="00DF2FB1">
        <w:rPr>
          <w:rFonts w:ascii="Times New Roman" w:hAnsi="Times New Roman" w:cs="Times New Roman"/>
          <w:sz w:val="24"/>
          <w:szCs w:val="24"/>
        </w:rPr>
        <w:t>9</w:t>
      </w:r>
      <w:r w:rsidR="00E054F8" w:rsidRPr="00DF2FB1">
        <w:rPr>
          <w:rFonts w:ascii="Times New Roman" w:hAnsi="Times New Roman" w:cs="Times New Roman"/>
          <w:sz w:val="24"/>
          <w:szCs w:val="24"/>
        </w:rPr>
        <w:t xml:space="preserve">.3. </w:t>
      </w:r>
      <w:r w:rsidRPr="00DF2FB1">
        <w:rPr>
          <w:rFonts w:ascii="Times New Roman" w:hAnsi="Times New Roman" w:cs="Times New Roman"/>
          <w:sz w:val="24"/>
          <w:szCs w:val="24"/>
        </w:rPr>
        <w:t>З</w:t>
      </w:r>
      <w:r w:rsidR="006264E6" w:rsidRPr="00DF2FB1">
        <w:rPr>
          <w:rFonts w:ascii="Times New Roman" w:eastAsia="Times New Roman" w:hAnsi="Times New Roman" w:cs="Times New Roman"/>
          <w:sz w:val="24"/>
          <w:szCs w:val="24"/>
          <w:lang w:eastAsia="ru-RU"/>
        </w:rPr>
        <w:t xml:space="preserve">аказчик вправе расторгнуть настоящий </w:t>
      </w:r>
      <w:r w:rsidR="005E0F55" w:rsidRPr="00DF2FB1">
        <w:rPr>
          <w:rFonts w:ascii="Times New Roman" w:eastAsia="Times New Roman" w:hAnsi="Times New Roman" w:cs="Times New Roman"/>
          <w:sz w:val="24"/>
          <w:szCs w:val="24"/>
          <w:lang w:eastAsia="ru-RU"/>
        </w:rPr>
        <w:t>д</w:t>
      </w:r>
      <w:r w:rsidR="006264E6" w:rsidRPr="00DF2FB1">
        <w:rPr>
          <w:rFonts w:ascii="Times New Roman" w:eastAsia="Times New Roman" w:hAnsi="Times New Roman" w:cs="Times New Roman"/>
          <w:sz w:val="24"/>
          <w:szCs w:val="24"/>
          <w:lang w:eastAsia="ru-RU"/>
        </w:rPr>
        <w:t xml:space="preserve">оговор или отказаться от одной или всех предоставляемых </w:t>
      </w:r>
      <w:r w:rsidR="005E0F55" w:rsidRPr="00DF2FB1">
        <w:rPr>
          <w:rFonts w:ascii="Times New Roman" w:eastAsia="Times New Roman" w:hAnsi="Times New Roman" w:cs="Times New Roman"/>
          <w:sz w:val="24"/>
          <w:szCs w:val="24"/>
          <w:lang w:eastAsia="ru-RU"/>
        </w:rPr>
        <w:t>у</w:t>
      </w:r>
      <w:r w:rsidR="006264E6" w:rsidRPr="00DF2FB1">
        <w:rPr>
          <w:rFonts w:ascii="Times New Roman" w:eastAsia="Times New Roman" w:hAnsi="Times New Roman" w:cs="Times New Roman"/>
          <w:sz w:val="24"/>
          <w:szCs w:val="24"/>
          <w:lang w:eastAsia="ru-RU"/>
        </w:rPr>
        <w:t xml:space="preserve">слуг на основании настоящего </w:t>
      </w:r>
      <w:r w:rsidR="005E0F55" w:rsidRPr="00DF2FB1">
        <w:rPr>
          <w:rFonts w:ascii="Times New Roman" w:eastAsia="Times New Roman" w:hAnsi="Times New Roman" w:cs="Times New Roman"/>
          <w:sz w:val="24"/>
          <w:szCs w:val="24"/>
          <w:lang w:eastAsia="ru-RU"/>
        </w:rPr>
        <w:t>д</w:t>
      </w:r>
      <w:r w:rsidR="006264E6" w:rsidRPr="00DF2FB1">
        <w:rPr>
          <w:rFonts w:ascii="Times New Roman" w:eastAsia="Times New Roman" w:hAnsi="Times New Roman" w:cs="Times New Roman"/>
          <w:sz w:val="24"/>
          <w:szCs w:val="24"/>
          <w:lang w:eastAsia="ru-RU"/>
        </w:rPr>
        <w:t xml:space="preserve">оговора,  при условии предварительного письменного уведомления Исполнителя не позднее, чем за 30 (тридцать) календарных дней до предполагаемой даты расторжения или отказа от </w:t>
      </w:r>
      <w:r w:rsidR="005E0F55" w:rsidRPr="00DF2FB1">
        <w:rPr>
          <w:rFonts w:ascii="Times New Roman" w:eastAsia="Times New Roman" w:hAnsi="Times New Roman" w:cs="Times New Roman"/>
          <w:sz w:val="24"/>
          <w:szCs w:val="24"/>
          <w:lang w:eastAsia="ru-RU"/>
        </w:rPr>
        <w:t>у</w:t>
      </w:r>
      <w:r w:rsidR="006264E6" w:rsidRPr="00DF2FB1">
        <w:rPr>
          <w:rFonts w:ascii="Times New Roman" w:eastAsia="Times New Roman" w:hAnsi="Times New Roman" w:cs="Times New Roman"/>
          <w:sz w:val="24"/>
          <w:szCs w:val="24"/>
          <w:lang w:eastAsia="ru-RU"/>
        </w:rPr>
        <w:t>слуг.</w:t>
      </w:r>
    </w:p>
    <w:p w14:paraId="43BFE351" w14:textId="77777777" w:rsidR="006264E6" w:rsidRPr="00DF2FB1" w:rsidRDefault="005E0F55" w:rsidP="00635ABA">
      <w:pPr>
        <w:spacing w:after="0" w:line="240" w:lineRule="auto"/>
        <w:ind w:firstLine="567"/>
        <w:jc w:val="both"/>
        <w:rPr>
          <w:rFonts w:ascii="Times New Roman" w:eastAsia="Times New Roman" w:hAnsi="Times New Roman" w:cs="Times New Roman"/>
          <w:sz w:val="24"/>
          <w:szCs w:val="24"/>
          <w:lang w:eastAsia="ru-RU"/>
        </w:rPr>
      </w:pPr>
      <w:r w:rsidRPr="00DF2FB1">
        <w:rPr>
          <w:rFonts w:ascii="Times New Roman" w:eastAsia="Times New Roman" w:hAnsi="Times New Roman" w:cs="Times New Roman"/>
          <w:sz w:val="24"/>
          <w:szCs w:val="24"/>
          <w:lang w:eastAsia="ru-RU"/>
        </w:rPr>
        <w:t xml:space="preserve">9.4. </w:t>
      </w:r>
      <w:r w:rsidR="006264E6" w:rsidRPr="00DF2FB1">
        <w:rPr>
          <w:rFonts w:ascii="Times New Roman" w:eastAsia="Times New Roman" w:hAnsi="Times New Roman" w:cs="Times New Roman"/>
          <w:sz w:val="24"/>
          <w:szCs w:val="24"/>
          <w:lang w:eastAsia="ru-RU"/>
        </w:rPr>
        <w:t xml:space="preserve">Исполнитель вправе в одностороннем порядке расторгнуть настоящий </w:t>
      </w:r>
      <w:r w:rsidRPr="00DF2FB1">
        <w:rPr>
          <w:rFonts w:ascii="Times New Roman" w:eastAsia="Times New Roman" w:hAnsi="Times New Roman" w:cs="Times New Roman"/>
          <w:sz w:val="24"/>
          <w:szCs w:val="24"/>
          <w:lang w:eastAsia="ru-RU"/>
        </w:rPr>
        <w:t>д</w:t>
      </w:r>
      <w:r w:rsidR="006264E6" w:rsidRPr="00DF2FB1">
        <w:rPr>
          <w:rFonts w:ascii="Times New Roman" w:eastAsia="Times New Roman" w:hAnsi="Times New Roman" w:cs="Times New Roman"/>
          <w:sz w:val="24"/>
          <w:szCs w:val="24"/>
          <w:lang w:eastAsia="ru-RU"/>
        </w:rPr>
        <w:t>оговор при условии предварительного письменного уведомления Заказчика  не позднее, чем за 30 (тридцать) календарных дней до предполагаемой даты расторжения.</w:t>
      </w:r>
    </w:p>
    <w:p w14:paraId="33806C53" w14:textId="77777777" w:rsidR="006264E6" w:rsidRPr="00DF2FB1" w:rsidRDefault="005E0F55" w:rsidP="00635ABA">
      <w:pPr>
        <w:spacing w:after="0" w:line="240" w:lineRule="auto"/>
        <w:ind w:firstLine="567"/>
        <w:jc w:val="both"/>
        <w:rPr>
          <w:rFonts w:ascii="Times New Roman" w:eastAsia="Times New Roman" w:hAnsi="Times New Roman" w:cs="Times New Roman"/>
          <w:sz w:val="24"/>
          <w:szCs w:val="24"/>
          <w:lang w:eastAsia="ru-RU"/>
        </w:rPr>
      </w:pPr>
      <w:r w:rsidRPr="00DF2FB1">
        <w:rPr>
          <w:rFonts w:ascii="Times New Roman" w:eastAsia="Times New Roman" w:hAnsi="Times New Roman" w:cs="Times New Roman"/>
          <w:sz w:val="24"/>
          <w:szCs w:val="24"/>
          <w:lang w:eastAsia="ru-RU"/>
        </w:rPr>
        <w:t>9.5. В</w:t>
      </w:r>
      <w:r w:rsidR="006264E6" w:rsidRPr="00DF2FB1">
        <w:rPr>
          <w:rFonts w:ascii="Times New Roman" w:eastAsia="Times New Roman" w:hAnsi="Times New Roman" w:cs="Times New Roman"/>
          <w:sz w:val="24"/>
          <w:szCs w:val="24"/>
          <w:lang w:eastAsia="ru-RU"/>
        </w:rPr>
        <w:t xml:space="preserve"> случае изменения реквизитов Сторон по договору, проведения реорганизации </w:t>
      </w:r>
      <w:r w:rsidR="00D00399" w:rsidRPr="00DF2FB1">
        <w:rPr>
          <w:rFonts w:ascii="Times New Roman" w:eastAsia="Times New Roman" w:hAnsi="Times New Roman" w:cs="Times New Roman"/>
          <w:sz w:val="24"/>
          <w:szCs w:val="24"/>
          <w:lang w:eastAsia="ru-RU"/>
        </w:rPr>
        <w:t>или начала процедуры ликвидации</w:t>
      </w:r>
      <w:r w:rsidR="006264E6" w:rsidRPr="00DF2FB1">
        <w:rPr>
          <w:rFonts w:ascii="Times New Roman" w:eastAsia="Times New Roman" w:hAnsi="Times New Roman" w:cs="Times New Roman"/>
          <w:sz w:val="24"/>
          <w:szCs w:val="24"/>
          <w:lang w:eastAsia="ru-RU"/>
        </w:rPr>
        <w:t xml:space="preserve">, наложения ареста на денежные средства или иное имущество </w:t>
      </w:r>
      <w:r w:rsidR="00D00399" w:rsidRPr="00DF2FB1">
        <w:rPr>
          <w:rFonts w:ascii="Times New Roman" w:eastAsia="Times New Roman" w:hAnsi="Times New Roman" w:cs="Times New Roman"/>
          <w:sz w:val="24"/>
          <w:szCs w:val="24"/>
          <w:lang w:eastAsia="ru-RU"/>
        </w:rPr>
        <w:t>Сторон</w:t>
      </w:r>
      <w:r w:rsidR="006264E6" w:rsidRPr="00DF2FB1">
        <w:rPr>
          <w:rFonts w:ascii="Times New Roman" w:eastAsia="Times New Roman" w:hAnsi="Times New Roman" w:cs="Times New Roman"/>
          <w:sz w:val="24"/>
          <w:szCs w:val="24"/>
          <w:lang w:eastAsia="ru-RU"/>
        </w:rPr>
        <w:t xml:space="preserve">, а также иных, влияющих на исполнение </w:t>
      </w:r>
      <w:r w:rsidR="00D00399" w:rsidRPr="00DF2FB1">
        <w:rPr>
          <w:rFonts w:ascii="Times New Roman" w:eastAsia="Times New Roman" w:hAnsi="Times New Roman" w:cs="Times New Roman"/>
          <w:sz w:val="24"/>
          <w:szCs w:val="24"/>
          <w:lang w:eastAsia="ru-RU"/>
        </w:rPr>
        <w:t>д</w:t>
      </w:r>
      <w:r w:rsidR="006264E6" w:rsidRPr="00DF2FB1">
        <w:rPr>
          <w:rFonts w:ascii="Times New Roman" w:eastAsia="Times New Roman" w:hAnsi="Times New Roman" w:cs="Times New Roman"/>
          <w:sz w:val="24"/>
          <w:szCs w:val="24"/>
          <w:lang w:eastAsia="ru-RU"/>
        </w:rPr>
        <w:t>оговора обстоятельств, Стороны обязаны в 5-дневный срок письменно уведомить об этом друг друга, в противном случае, Сторона, не получившая уведомление об указанном изменении оставляет за собой право на приостановление выполнение обязательств по договору.</w:t>
      </w:r>
    </w:p>
    <w:p w14:paraId="60C87415" w14:textId="77777777" w:rsidR="00500C1C" w:rsidRPr="00DF2FB1" w:rsidRDefault="00500C1C" w:rsidP="00635ABA">
      <w:pPr>
        <w:spacing w:after="0" w:line="240" w:lineRule="auto"/>
        <w:ind w:firstLine="567"/>
        <w:jc w:val="both"/>
        <w:rPr>
          <w:rFonts w:ascii="Times New Roman" w:eastAsia="Times New Roman" w:hAnsi="Times New Roman" w:cs="Times New Roman"/>
          <w:sz w:val="24"/>
          <w:szCs w:val="24"/>
          <w:lang w:eastAsia="ru-RU"/>
        </w:rPr>
      </w:pPr>
    </w:p>
    <w:p w14:paraId="051A31DC" w14:textId="77777777" w:rsidR="008B0F6D" w:rsidRPr="00DF2FB1" w:rsidRDefault="008B0F6D"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10. ОБРАБОТКА ПЕРСОНАЛЬНЫХ ДАННЫХ</w:t>
      </w:r>
    </w:p>
    <w:p w14:paraId="58F76B6F"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2C42D0" w:rsidRPr="00DF2FB1">
        <w:rPr>
          <w:rFonts w:ascii="Times New Roman" w:hAnsi="Times New Roman" w:cs="Times New Roman"/>
          <w:sz w:val="24"/>
          <w:szCs w:val="24"/>
        </w:rPr>
        <w:t>0</w:t>
      </w:r>
      <w:r w:rsidRPr="00DF2FB1">
        <w:rPr>
          <w:rFonts w:ascii="Times New Roman" w:hAnsi="Times New Roman" w:cs="Times New Roman"/>
          <w:sz w:val="24"/>
          <w:szCs w:val="24"/>
        </w:rPr>
        <w:t xml:space="preserve">.1. При исполнении настоящего </w:t>
      </w:r>
      <w:r w:rsidR="002C42D0" w:rsidRPr="00DF2FB1">
        <w:rPr>
          <w:rFonts w:ascii="Times New Roman" w:hAnsi="Times New Roman" w:cs="Times New Roman"/>
          <w:sz w:val="24"/>
          <w:szCs w:val="24"/>
        </w:rPr>
        <w:t>д</w:t>
      </w:r>
      <w:r w:rsidRPr="00DF2FB1">
        <w:rPr>
          <w:rFonts w:ascii="Times New Roman" w:hAnsi="Times New Roman" w:cs="Times New Roman"/>
          <w:sz w:val="24"/>
          <w:szCs w:val="24"/>
        </w:rPr>
        <w:t xml:space="preserve">оговора Исполнитель осуществляет обработку персональных данных Клиентов Заказчика. Исполнитель осуществляет обработку следующих персональных данных: Фамилия, имя, отчество, контактный телефон и иная информация, доступ к которой Исполнитель получает в рамках исполнения настоящего </w:t>
      </w:r>
      <w:r w:rsidR="002C42D0" w:rsidRPr="00DF2FB1">
        <w:rPr>
          <w:rFonts w:ascii="Times New Roman" w:hAnsi="Times New Roman" w:cs="Times New Roman"/>
          <w:sz w:val="24"/>
          <w:szCs w:val="24"/>
        </w:rPr>
        <w:t>д</w:t>
      </w:r>
      <w:r w:rsidRPr="00DF2FB1">
        <w:rPr>
          <w:rFonts w:ascii="Times New Roman" w:hAnsi="Times New Roman" w:cs="Times New Roman"/>
          <w:sz w:val="24"/>
          <w:szCs w:val="24"/>
        </w:rPr>
        <w:t xml:space="preserve">оговора или любая персональная информация полученная Исполнителем непосредственно от Клиентов в рамках исполнения настоящего </w:t>
      </w:r>
      <w:r w:rsidR="002C42D0" w:rsidRPr="00DF2FB1">
        <w:rPr>
          <w:rFonts w:ascii="Times New Roman" w:hAnsi="Times New Roman" w:cs="Times New Roman"/>
          <w:sz w:val="24"/>
          <w:szCs w:val="24"/>
        </w:rPr>
        <w:t>д</w:t>
      </w:r>
      <w:r w:rsidRPr="00DF2FB1">
        <w:rPr>
          <w:rFonts w:ascii="Times New Roman" w:hAnsi="Times New Roman" w:cs="Times New Roman"/>
          <w:sz w:val="24"/>
          <w:szCs w:val="24"/>
        </w:rPr>
        <w:t>оговора, а так же Стороны разрешают друг другу обработку персональных данных работников и иных представителей друг друга.</w:t>
      </w:r>
    </w:p>
    <w:p w14:paraId="26E1691A"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2C42D0" w:rsidRPr="00DF2FB1">
        <w:rPr>
          <w:rFonts w:ascii="Times New Roman" w:hAnsi="Times New Roman" w:cs="Times New Roman"/>
          <w:sz w:val="24"/>
          <w:szCs w:val="24"/>
        </w:rPr>
        <w:t>0</w:t>
      </w:r>
      <w:r w:rsidRPr="00DF2FB1">
        <w:rPr>
          <w:rFonts w:ascii="Times New Roman" w:hAnsi="Times New Roman" w:cs="Times New Roman"/>
          <w:sz w:val="24"/>
          <w:szCs w:val="24"/>
        </w:rPr>
        <w:t xml:space="preserve">.1.1. </w:t>
      </w:r>
      <w:r w:rsidRPr="00DF2FB1">
        <w:rPr>
          <w:rFonts w:ascii="Times New Roman" w:hAnsi="Times New Roman" w:cs="Times New Roman"/>
          <w:sz w:val="24"/>
          <w:szCs w:val="24"/>
        </w:rPr>
        <w:tab/>
        <w:t>Перечень действий, совершаемых Исполнителем с персональными данными,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 Заказчику), обезличивание, блокирование, удаление, уничтожение персональных данных.</w:t>
      </w:r>
    </w:p>
    <w:p w14:paraId="3089D3E0"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9163F0" w:rsidRPr="00DF2FB1">
        <w:rPr>
          <w:rFonts w:ascii="Times New Roman" w:hAnsi="Times New Roman" w:cs="Times New Roman"/>
          <w:sz w:val="24"/>
          <w:szCs w:val="24"/>
        </w:rPr>
        <w:t>0</w:t>
      </w:r>
      <w:r w:rsidRPr="00DF2FB1">
        <w:rPr>
          <w:rFonts w:ascii="Times New Roman" w:hAnsi="Times New Roman" w:cs="Times New Roman"/>
          <w:sz w:val="24"/>
          <w:szCs w:val="24"/>
        </w:rPr>
        <w:t>.1.2.</w:t>
      </w:r>
      <w:r w:rsidRPr="00DF2FB1">
        <w:rPr>
          <w:rFonts w:ascii="Times New Roman" w:hAnsi="Times New Roman" w:cs="Times New Roman"/>
          <w:sz w:val="24"/>
          <w:szCs w:val="24"/>
        </w:rPr>
        <w:tab/>
        <w:t>Указанная в п. 1</w:t>
      </w:r>
      <w:r w:rsidR="009163F0" w:rsidRPr="00DF2FB1">
        <w:rPr>
          <w:rFonts w:ascii="Times New Roman" w:hAnsi="Times New Roman" w:cs="Times New Roman"/>
          <w:sz w:val="24"/>
          <w:szCs w:val="24"/>
        </w:rPr>
        <w:t>0</w:t>
      </w:r>
      <w:r w:rsidRPr="00DF2FB1">
        <w:rPr>
          <w:rFonts w:ascii="Times New Roman" w:hAnsi="Times New Roman" w:cs="Times New Roman"/>
          <w:sz w:val="24"/>
          <w:szCs w:val="24"/>
        </w:rPr>
        <w:t xml:space="preserve">.1. настоящего </w:t>
      </w:r>
      <w:r w:rsidR="009163F0" w:rsidRPr="00DF2FB1">
        <w:rPr>
          <w:rFonts w:ascii="Times New Roman" w:hAnsi="Times New Roman" w:cs="Times New Roman"/>
          <w:sz w:val="24"/>
          <w:szCs w:val="24"/>
        </w:rPr>
        <w:t>д</w:t>
      </w:r>
      <w:r w:rsidRPr="00DF2FB1">
        <w:rPr>
          <w:rFonts w:ascii="Times New Roman" w:hAnsi="Times New Roman" w:cs="Times New Roman"/>
          <w:sz w:val="24"/>
          <w:szCs w:val="24"/>
        </w:rPr>
        <w:t>оговора обработка персональных данных осуществляется Исполнителем с использованием средств автоматизации.</w:t>
      </w:r>
    </w:p>
    <w:p w14:paraId="32921284"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9163F0" w:rsidRPr="00DF2FB1">
        <w:rPr>
          <w:rFonts w:ascii="Times New Roman" w:hAnsi="Times New Roman" w:cs="Times New Roman"/>
          <w:sz w:val="24"/>
          <w:szCs w:val="24"/>
        </w:rPr>
        <w:t>0</w:t>
      </w:r>
      <w:r w:rsidRPr="00DF2FB1">
        <w:rPr>
          <w:rFonts w:ascii="Times New Roman" w:hAnsi="Times New Roman" w:cs="Times New Roman"/>
          <w:sz w:val="24"/>
          <w:szCs w:val="24"/>
        </w:rPr>
        <w:t>.1.3.</w:t>
      </w:r>
      <w:r w:rsidRPr="00DF2FB1">
        <w:rPr>
          <w:rFonts w:ascii="Times New Roman" w:hAnsi="Times New Roman" w:cs="Times New Roman"/>
          <w:sz w:val="24"/>
          <w:szCs w:val="24"/>
        </w:rPr>
        <w:tab/>
        <w:t xml:space="preserve">Цель обработки персональных данных Исполнителем – для исполнения обязательств по настоящему </w:t>
      </w:r>
      <w:r w:rsidR="009163F0" w:rsidRPr="00DF2FB1">
        <w:rPr>
          <w:rFonts w:ascii="Times New Roman" w:hAnsi="Times New Roman" w:cs="Times New Roman"/>
          <w:sz w:val="24"/>
          <w:szCs w:val="24"/>
        </w:rPr>
        <w:t>д</w:t>
      </w:r>
      <w:r w:rsidR="00A13C04" w:rsidRPr="00DF2FB1">
        <w:rPr>
          <w:rFonts w:ascii="Times New Roman" w:hAnsi="Times New Roman" w:cs="Times New Roman"/>
          <w:sz w:val="24"/>
          <w:szCs w:val="24"/>
        </w:rPr>
        <w:t>оговору</w:t>
      </w:r>
      <w:r w:rsidRPr="00DF2FB1">
        <w:rPr>
          <w:rFonts w:ascii="Times New Roman" w:hAnsi="Times New Roman" w:cs="Times New Roman"/>
          <w:sz w:val="24"/>
          <w:szCs w:val="24"/>
        </w:rPr>
        <w:t xml:space="preserve">. </w:t>
      </w:r>
    </w:p>
    <w:p w14:paraId="28DD1923"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A13C04" w:rsidRPr="00DF2FB1">
        <w:rPr>
          <w:rFonts w:ascii="Times New Roman" w:hAnsi="Times New Roman" w:cs="Times New Roman"/>
          <w:sz w:val="24"/>
          <w:szCs w:val="24"/>
        </w:rPr>
        <w:t>0</w:t>
      </w:r>
      <w:r w:rsidRPr="00DF2FB1">
        <w:rPr>
          <w:rFonts w:ascii="Times New Roman" w:hAnsi="Times New Roman" w:cs="Times New Roman"/>
          <w:sz w:val="24"/>
          <w:szCs w:val="24"/>
        </w:rPr>
        <w:t>.2.</w:t>
      </w:r>
      <w:r w:rsidRPr="00DF2FB1">
        <w:rPr>
          <w:rFonts w:ascii="Times New Roman" w:hAnsi="Times New Roman" w:cs="Times New Roman"/>
          <w:sz w:val="24"/>
          <w:szCs w:val="24"/>
        </w:rPr>
        <w:tab/>
        <w:t xml:space="preserve">Срок обработки персональных данных соответствует сроку действия </w:t>
      </w:r>
      <w:r w:rsidR="00A13C04" w:rsidRPr="00DF2FB1">
        <w:rPr>
          <w:rFonts w:ascii="Times New Roman" w:hAnsi="Times New Roman" w:cs="Times New Roman"/>
          <w:sz w:val="24"/>
          <w:szCs w:val="24"/>
        </w:rPr>
        <w:t>д</w:t>
      </w:r>
      <w:r w:rsidRPr="00DF2FB1">
        <w:rPr>
          <w:rFonts w:ascii="Times New Roman" w:hAnsi="Times New Roman" w:cs="Times New Roman"/>
          <w:sz w:val="24"/>
          <w:szCs w:val="24"/>
        </w:rPr>
        <w:t>оговора.</w:t>
      </w:r>
    </w:p>
    <w:p w14:paraId="451A1C9F"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A13C04" w:rsidRPr="00DF2FB1">
        <w:rPr>
          <w:rFonts w:ascii="Times New Roman" w:hAnsi="Times New Roman" w:cs="Times New Roman"/>
          <w:sz w:val="24"/>
          <w:szCs w:val="24"/>
        </w:rPr>
        <w:t>0</w:t>
      </w:r>
      <w:r w:rsidRPr="00DF2FB1">
        <w:rPr>
          <w:rFonts w:ascii="Times New Roman" w:hAnsi="Times New Roman" w:cs="Times New Roman"/>
          <w:sz w:val="24"/>
          <w:szCs w:val="24"/>
        </w:rPr>
        <w:t>.3.</w:t>
      </w:r>
      <w:r w:rsidRPr="00DF2FB1">
        <w:rPr>
          <w:rFonts w:ascii="Times New Roman" w:hAnsi="Times New Roman" w:cs="Times New Roman"/>
          <w:sz w:val="24"/>
          <w:szCs w:val="24"/>
        </w:rPr>
        <w:tab/>
        <w:t>Исполнитель при обработке персональных данных, указанных в п. 1</w:t>
      </w:r>
      <w:r w:rsidR="00A13C04" w:rsidRPr="00DF2FB1">
        <w:rPr>
          <w:rFonts w:ascii="Times New Roman" w:hAnsi="Times New Roman" w:cs="Times New Roman"/>
          <w:sz w:val="24"/>
          <w:szCs w:val="24"/>
        </w:rPr>
        <w:t>0</w:t>
      </w:r>
      <w:r w:rsidRPr="00DF2FB1">
        <w:rPr>
          <w:rFonts w:ascii="Times New Roman" w:hAnsi="Times New Roman" w:cs="Times New Roman"/>
          <w:sz w:val="24"/>
          <w:szCs w:val="24"/>
        </w:rPr>
        <w:t xml:space="preserve">.1 </w:t>
      </w:r>
      <w:r w:rsidR="00A13C04" w:rsidRPr="00DF2FB1">
        <w:rPr>
          <w:rFonts w:ascii="Times New Roman" w:hAnsi="Times New Roman" w:cs="Times New Roman"/>
          <w:sz w:val="24"/>
          <w:szCs w:val="24"/>
        </w:rPr>
        <w:t>настоящего договора</w:t>
      </w:r>
      <w:r w:rsidRPr="00DF2FB1">
        <w:rPr>
          <w:rFonts w:ascii="Times New Roman" w:hAnsi="Times New Roman" w:cs="Times New Roman"/>
          <w:sz w:val="24"/>
          <w:szCs w:val="24"/>
        </w:rPr>
        <w:t>, обязуется соблюдать принципы и правила обработки персональных данных, предусмотренные Федеральным законом от 27.07.2006</w:t>
      </w:r>
      <w:r w:rsidR="00A13C04" w:rsidRPr="00DF2FB1">
        <w:rPr>
          <w:rFonts w:ascii="Times New Roman" w:hAnsi="Times New Roman" w:cs="Times New Roman"/>
          <w:sz w:val="24"/>
          <w:szCs w:val="24"/>
        </w:rPr>
        <w:t>г. №</w:t>
      </w:r>
      <w:r w:rsidRPr="00DF2FB1">
        <w:rPr>
          <w:rFonts w:ascii="Times New Roman" w:hAnsi="Times New Roman" w:cs="Times New Roman"/>
          <w:sz w:val="24"/>
          <w:szCs w:val="24"/>
        </w:rPr>
        <w:t xml:space="preserve">152-ФЗ «О персональных данных». </w:t>
      </w:r>
    </w:p>
    <w:p w14:paraId="15C8CF7D"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B20BED" w:rsidRPr="00DF2FB1">
        <w:rPr>
          <w:rFonts w:ascii="Times New Roman" w:hAnsi="Times New Roman" w:cs="Times New Roman"/>
          <w:sz w:val="24"/>
          <w:szCs w:val="24"/>
        </w:rPr>
        <w:t>0</w:t>
      </w:r>
      <w:r w:rsidRPr="00DF2FB1">
        <w:rPr>
          <w:rFonts w:ascii="Times New Roman" w:hAnsi="Times New Roman" w:cs="Times New Roman"/>
          <w:sz w:val="24"/>
          <w:szCs w:val="24"/>
        </w:rPr>
        <w:t>.4.</w:t>
      </w:r>
      <w:r w:rsidRPr="00DF2FB1">
        <w:rPr>
          <w:rFonts w:ascii="Times New Roman" w:hAnsi="Times New Roman" w:cs="Times New Roman"/>
          <w:sz w:val="24"/>
          <w:szCs w:val="24"/>
        </w:rPr>
        <w:tab/>
        <w:t xml:space="preserve">Исполнитель обязуется соблюдать конфиденциальность персональных данных и обеспечивать безопасность персональных данных при их обработке, не раскрывать третьим лицам и не распространять персональные данные без согласия субъекта персональных данных, кроме случая передачи полученных персональных данных от Клиента Заказчику. Если Исполнитель осуществила передачу персональных данных на основе запроса со стороны уполномоченного государственного органа в соответствии с законодательством РФ, Исполнитель обязан незамедлительно известить об </w:t>
      </w:r>
      <w:r w:rsidRPr="00DF2FB1">
        <w:rPr>
          <w:rFonts w:ascii="Times New Roman" w:hAnsi="Times New Roman" w:cs="Times New Roman"/>
          <w:sz w:val="24"/>
          <w:szCs w:val="24"/>
        </w:rPr>
        <w:lastRenderedPageBreak/>
        <w:t>этом Заказчика в письменном виде с приложением копии запроса уполномоченного государственного органа.</w:t>
      </w:r>
    </w:p>
    <w:p w14:paraId="53CCAC13"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B20BED" w:rsidRPr="00DF2FB1">
        <w:rPr>
          <w:rFonts w:ascii="Times New Roman" w:hAnsi="Times New Roman" w:cs="Times New Roman"/>
          <w:sz w:val="24"/>
          <w:szCs w:val="24"/>
        </w:rPr>
        <w:t>0</w:t>
      </w:r>
      <w:r w:rsidRPr="00DF2FB1">
        <w:rPr>
          <w:rFonts w:ascii="Times New Roman" w:hAnsi="Times New Roman" w:cs="Times New Roman"/>
          <w:sz w:val="24"/>
          <w:szCs w:val="24"/>
        </w:rPr>
        <w:t>.5.</w:t>
      </w:r>
      <w:r w:rsidRPr="00DF2FB1">
        <w:rPr>
          <w:rFonts w:ascii="Times New Roman" w:hAnsi="Times New Roman" w:cs="Times New Roman"/>
          <w:sz w:val="24"/>
          <w:szCs w:val="24"/>
        </w:rPr>
        <w:tab/>
        <w:t>Исполнитель при обработке персональных данных, указанных в п. 1</w:t>
      </w:r>
      <w:r w:rsidR="00B20BED" w:rsidRPr="00DF2FB1">
        <w:rPr>
          <w:rFonts w:ascii="Times New Roman" w:hAnsi="Times New Roman" w:cs="Times New Roman"/>
          <w:sz w:val="24"/>
          <w:szCs w:val="24"/>
        </w:rPr>
        <w:t>0</w:t>
      </w:r>
      <w:r w:rsidRPr="00DF2FB1">
        <w:rPr>
          <w:rFonts w:ascii="Times New Roman" w:hAnsi="Times New Roman" w:cs="Times New Roman"/>
          <w:sz w:val="24"/>
          <w:szCs w:val="24"/>
        </w:rPr>
        <w:t xml:space="preserve">.1 </w:t>
      </w:r>
      <w:r w:rsidR="00B20BED" w:rsidRPr="00DF2FB1">
        <w:rPr>
          <w:rFonts w:ascii="Times New Roman" w:hAnsi="Times New Roman" w:cs="Times New Roman"/>
          <w:sz w:val="24"/>
          <w:szCs w:val="24"/>
        </w:rPr>
        <w:t>настоящего договора</w:t>
      </w:r>
      <w:r w:rsidRPr="00DF2FB1">
        <w:rPr>
          <w:rFonts w:ascii="Times New Roman" w:hAnsi="Times New Roman" w:cs="Times New Roman"/>
          <w:sz w:val="24"/>
          <w:szCs w:val="24"/>
        </w:rPr>
        <w:t xml:space="preserve">,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6DF2418C"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B20BED" w:rsidRPr="00DF2FB1">
        <w:rPr>
          <w:rFonts w:ascii="Times New Roman" w:hAnsi="Times New Roman" w:cs="Times New Roman"/>
          <w:sz w:val="24"/>
          <w:szCs w:val="24"/>
        </w:rPr>
        <w:t>0</w:t>
      </w:r>
      <w:r w:rsidRPr="00DF2FB1">
        <w:rPr>
          <w:rFonts w:ascii="Times New Roman" w:hAnsi="Times New Roman" w:cs="Times New Roman"/>
          <w:sz w:val="24"/>
          <w:szCs w:val="24"/>
        </w:rPr>
        <w:t>.6.</w:t>
      </w:r>
      <w:r w:rsidR="00B20BED" w:rsidRPr="00DF2FB1">
        <w:rPr>
          <w:rFonts w:ascii="Times New Roman" w:hAnsi="Times New Roman" w:cs="Times New Roman"/>
          <w:sz w:val="24"/>
          <w:szCs w:val="24"/>
        </w:rPr>
        <w:t xml:space="preserve"> </w:t>
      </w:r>
      <w:r w:rsidRPr="00DF2FB1">
        <w:rPr>
          <w:rFonts w:ascii="Times New Roman" w:hAnsi="Times New Roman" w:cs="Times New Roman"/>
          <w:sz w:val="24"/>
          <w:szCs w:val="24"/>
        </w:rPr>
        <w:t>Обеспечение безопасности персональных данных при их обработке Исполнителем согласно п. 1</w:t>
      </w:r>
      <w:r w:rsidR="009C4D79" w:rsidRPr="00DF2FB1">
        <w:rPr>
          <w:rFonts w:ascii="Times New Roman" w:hAnsi="Times New Roman" w:cs="Times New Roman"/>
          <w:sz w:val="24"/>
          <w:szCs w:val="24"/>
        </w:rPr>
        <w:t>0</w:t>
      </w:r>
      <w:r w:rsidRPr="00DF2FB1">
        <w:rPr>
          <w:rFonts w:ascii="Times New Roman" w:hAnsi="Times New Roman" w:cs="Times New Roman"/>
          <w:sz w:val="24"/>
          <w:szCs w:val="24"/>
        </w:rPr>
        <w:t xml:space="preserve">.5. настоящего </w:t>
      </w:r>
      <w:r w:rsidR="009C4D79" w:rsidRPr="00DF2FB1">
        <w:rPr>
          <w:rFonts w:ascii="Times New Roman" w:hAnsi="Times New Roman" w:cs="Times New Roman"/>
          <w:sz w:val="24"/>
          <w:szCs w:val="24"/>
        </w:rPr>
        <w:t>договора д</w:t>
      </w:r>
      <w:r w:rsidRPr="00DF2FB1">
        <w:rPr>
          <w:rFonts w:ascii="Times New Roman" w:hAnsi="Times New Roman" w:cs="Times New Roman"/>
          <w:sz w:val="24"/>
          <w:szCs w:val="24"/>
        </w:rPr>
        <w:t xml:space="preserve">олжно достигаться, в частности: </w:t>
      </w:r>
    </w:p>
    <w:p w14:paraId="01C9803D"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9C4D79" w:rsidRPr="00DF2FB1">
        <w:rPr>
          <w:rFonts w:ascii="Times New Roman" w:hAnsi="Times New Roman" w:cs="Times New Roman"/>
          <w:sz w:val="24"/>
          <w:szCs w:val="24"/>
        </w:rPr>
        <w:t>0</w:t>
      </w:r>
      <w:r w:rsidRPr="00DF2FB1">
        <w:rPr>
          <w:rFonts w:ascii="Times New Roman" w:hAnsi="Times New Roman" w:cs="Times New Roman"/>
          <w:sz w:val="24"/>
          <w:szCs w:val="24"/>
        </w:rPr>
        <w:t>.6.1.</w:t>
      </w:r>
      <w:r w:rsidRPr="00DF2FB1">
        <w:rPr>
          <w:rFonts w:ascii="Times New Roman" w:hAnsi="Times New Roman" w:cs="Times New Roman"/>
          <w:sz w:val="24"/>
          <w:szCs w:val="24"/>
        </w:rPr>
        <w:tab/>
        <w:t>определением угроз безопасности персональных данных при их обработке в информационных системах персональных данных;</w:t>
      </w:r>
    </w:p>
    <w:p w14:paraId="2A4958B0"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532EAD" w:rsidRPr="00DF2FB1">
        <w:rPr>
          <w:rFonts w:ascii="Times New Roman" w:hAnsi="Times New Roman" w:cs="Times New Roman"/>
          <w:sz w:val="24"/>
          <w:szCs w:val="24"/>
        </w:rPr>
        <w:t>0</w:t>
      </w:r>
      <w:r w:rsidRPr="00DF2FB1">
        <w:rPr>
          <w:rFonts w:ascii="Times New Roman" w:hAnsi="Times New Roman" w:cs="Times New Roman"/>
          <w:sz w:val="24"/>
          <w:szCs w:val="24"/>
        </w:rPr>
        <w:t>.6.2.</w:t>
      </w:r>
      <w:r w:rsidRPr="00DF2FB1">
        <w:rPr>
          <w:rFonts w:ascii="Times New Roman" w:hAnsi="Times New Roman" w:cs="Times New Roman"/>
          <w:sz w:val="24"/>
          <w:szCs w:val="24"/>
        </w:rPr>
        <w:tab/>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ADC1814"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532EAD" w:rsidRPr="00DF2FB1">
        <w:rPr>
          <w:rFonts w:ascii="Times New Roman" w:hAnsi="Times New Roman" w:cs="Times New Roman"/>
          <w:sz w:val="24"/>
          <w:szCs w:val="24"/>
        </w:rPr>
        <w:t>0</w:t>
      </w:r>
      <w:r w:rsidRPr="00DF2FB1">
        <w:rPr>
          <w:rFonts w:ascii="Times New Roman" w:hAnsi="Times New Roman" w:cs="Times New Roman"/>
          <w:sz w:val="24"/>
          <w:szCs w:val="24"/>
        </w:rPr>
        <w:t>.6.3.</w:t>
      </w:r>
      <w:r w:rsidRPr="00DF2FB1">
        <w:rPr>
          <w:rFonts w:ascii="Times New Roman" w:hAnsi="Times New Roman" w:cs="Times New Roman"/>
          <w:sz w:val="24"/>
          <w:szCs w:val="24"/>
        </w:rPr>
        <w:tab/>
        <w:t>обнаружением фактов несанкционированного доступа к персональным данным и принятием мер;</w:t>
      </w:r>
    </w:p>
    <w:p w14:paraId="48949454"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532EAD" w:rsidRPr="00DF2FB1">
        <w:rPr>
          <w:rFonts w:ascii="Times New Roman" w:hAnsi="Times New Roman" w:cs="Times New Roman"/>
          <w:sz w:val="24"/>
          <w:szCs w:val="24"/>
        </w:rPr>
        <w:t>0</w:t>
      </w:r>
      <w:r w:rsidRPr="00DF2FB1">
        <w:rPr>
          <w:rFonts w:ascii="Times New Roman" w:hAnsi="Times New Roman" w:cs="Times New Roman"/>
          <w:sz w:val="24"/>
          <w:szCs w:val="24"/>
        </w:rPr>
        <w:t>.6.</w:t>
      </w:r>
      <w:r w:rsidR="00532EAD" w:rsidRPr="00DF2FB1">
        <w:rPr>
          <w:rFonts w:ascii="Times New Roman" w:hAnsi="Times New Roman" w:cs="Times New Roman"/>
          <w:sz w:val="24"/>
          <w:szCs w:val="24"/>
        </w:rPr>
        <w:t>4</w:t>
      </w:r>
      <w:r w:rsidRPr="00DF2FB1">
        <w:rPr>
          <w:rFonts w:ascii="Times New Roman" w:hAnsi="Times New Roman" w:cs="Times New Roman"/>
          <w:sz w:val="24"/>
          <w:szCs w:val="24"/>
        </w:rPr>
        <w:t>.</w:t>
      </w:r>
      <w:r w:rsidRPr="00DF2FB1">
        <w:rPr>
          <w:rFonts w:ascii="Times New Roman" w:hAnsi="Times New Roman" w:cs="Times New Roman"/>
          <w:sz w:val="24"/>
          <w:szCs w:val="24"/>
        </w:rPr>
        <w:tab/>
        <w:t>восстановлением персональных данных, модифицированных или уничтоженных вследствие несанкционированного доступа к ним;</w:t>
      </w:r>
    </w:p>
    <w:p w14:paraId="070B24EC"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A067DD" w:rsidRPr="00DF2FB1">
        <w:rPr>
          <w:rFonts w:ascii="Times New Roman" w:hAnsi="Times New Roman" w:cs="Times New Roman"/>
          <w:sz w:val="24"/>
          <w:szCs w:val="24"/>
        </w:rPr>
        <w:t>0</w:t>
      </w:r>
      <w:r w:rsidRPr="00DF2FB1">
        <w:rPr>
          <w:rFonts w:ascii="Times New Roman" w:hAnsi="Times New Roman" w:cs="Times New Roman"/>
          <w:sz w:val="24"/>
          <w:szCs w:val="24"/>
        </w:rPr>
        <w:t>.6.</w:t>
      </w:r>
      <w:r w:rsidR="00A067DD" w:rsidRPr="00DF2FB1">
        <w:rPr>
          <w:rFonts w:ascii="Times New Roman" w:hAnsi="Times New Roman" w:cs="Times New Roman"/>
          <w:sz w:val="24"/>
          <w:szCs w:val="24"/>
        </w:rPr>
        <w:t>5</w:t>
      </w:r>
      <w:r w:rsidRPr="00DF2FB1">
        <w:rPr>
          <w:rFonts w:ascii="Times New Roman" w:hAnsi="Times New Roman" w:cs="Times New Roman"/>
          <w:sz w:val="24"/>
          <w:szCs w:val="24"/>
        </w:rPr>
        <w:t>.</w:t>
      </w:r>
      <w:r w:rsidRPr="00DF2FB1">
        <w:rPr>
          <w:rFonts w:ascii="Times New Roman" w:hAnsi="Times New Roman" w:cs="Times New Roman"/>
          <w:sz w:val="24"/>
          <w:szCs w:val="24"/>
        </w:rPr>
        <w:tab/>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194335F"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A067DD" w:rsidRPr="00DF2FB1">
        <w:rPr>
          <w:rFonts w:ascii="Times New Roman" w:hAnsi="Times New Roman" w:cs="Times New Roman"/>
          <w:sz w:val="24"/>
          <w:szCs w:val="24"/>
        </w:rPr>
        <w:t>0</w:t>
      </w:r>
      <w:r w:rsidRPr="00DF2FB1">
        <w:rPr>
          <w:rFonts w:ascii="Times New Roman" w:hAnsi="Times New Roman" w:cs="Times New Roman"/>
          <w:sz w:val="24"/>
          <w:szCs w:val="24"/>
        </w:rPr>
        <w:t>.6.</w:t>
      </w:r>
      <w:r w:rsidR="00A067DD" w:rsidRPr="00DF2FB1">
        <w:rPr>
          <w:rFonts w:ascii="Times New Roman" w:hAnsi="Times New Roman" w:cs="Times New Roman"/>
          <w:sz w:val="24"/>
          <w:szCs w:val="24"/>
        </w:rPr>
        <w:t>6</w:t>
      </w:r>
      <w:r w:rsidRPr="00DF2FB1">
        <w:rPr>
          <w:rFonts w:ascii="Times New Roman" w:hAnsi="Times New Roman" w:cs="Times New Roman"/>
          <w:sz w:val="24"/>
          <w:szCs w:val="24"/>
        </w:rPr>
        <w:t>.</w:t>
      </w:r>
      <w:r w:rsidRPr="00DF2FB1">
        <w:rPr>
          <w:rFonts w:ascii="Times New Roman" w:hAnsi="Times New Roman" w:cs="Times New Roman"/>
          <w:sz w:val="24"/>
          <w:szCs w:val="24"/>
        </w:rPr>
        <w:tab/>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D83A1D9"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A067DD" w:rsidRPr="00DF2FB1">
        <w:rPr>
          <w:rFonts w:ascii="Times New Roman" w:hAnsi="Times New Roman" w:cs="Times New Roman"/>
          <w:sz w:val="24"/>
          <w:szCs w:val="24"/>
        </w:rPr>
        <w:t>0.6.7</w:t>
      </w:r>
      <w:r w:rsidRPr="00DF2FB1">
        <w:rPr>
          <w:rFonts w:ascii="Times New Roman" w:hAnsi="Times New Roman" w:cs="Times New Roman"/>
          <w:sz w:val="24"/>
          <w:szCs w:val="24"/>
        </w:rPr>
        <w:t>.</w:t>
      </w:r>
      <w:r w:rsidRPr="00DF2FB1">
        <w:rPr>
          <w:rFonts w:ascii="Times New Roman" w:hAnsi="Times New Roman" w:cs="Times New Roman"/>
          <w:sz w:val="24"/>
          <w:szCs w:val="24"/>
        </w:rPr>
        <w:tab/>
        <w:t>принятием иных мер, предусмотренных законодательством РФ.</w:t>
      </w:r>
    </w:p>
    <w:p w14:paraId="7DE4CF9B"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F40E1A" w:rsidRPr="00DF2FB1">
        <w:rPr>
          <w:rFonts w:ascii="Times New Roman" w:hAnsi="Times New Roman" w:cs="Times New Roman"/>
          <w:sz w:val="24"/>
          <w:szCs w:val="24"/>
        </w:rPr>
        <w:t>0</w:t>
      </w:r>
      <w:r w:rsidRPr="00DF2FB1">
        <w:rPr>
          <w:rFonts w:ascii="Times New Roman" w:hAnsi="Times New Roman" w:cs="Times New Roman"/>
          <w:sz w:val="24"/>
          <w:szCs w:val="24"/>
        </w:rPr>
        <w:t>.7.</w:t>
      </w:r>
      <w:r w:rsidRPr="00DF2FB1">
        <w:rPr>
          <w:rFonts w:ascii="Times New Roman" w:hAnsi="Times New Roman" w:cs="Times New Roman"/>
          <w:sz w:val="24"/>
          <w:szCs w:val="24"/>
        </w:rPr>
        <w:tab/>
        <w:t xml:space="preserve">В случае поступления от Заказчика уведомления о том, что определенный Клиент </w:t>
      </w:r>
      <w:r w:rsidR="00037255" w:rsidRPr="00DF2FB1">
        <w:rPr>
          <w:rFonts w:ascii="Times New Roman" w:hAnsi="Times New Roman" w:cs="Times New Roman"/>
          <w:sz w:val="24"/>
          <w:szCs w:val="24"/>
        </w:rPr>
        <w:t xml:space="preserve">подал уведомление, содержащее отказ </w:t>
      </w:r>
      <w:r w:rsidRPr="00DF2FB1">
        <w:rPr>
          <w:rFonts w:ascii="Times New Roman" w:hAnsi="Times New Roman" w:cs="Times New Roman"/>
          <w:sz w:val="24"/>
          <w:szCs w:val="24"/>
        </w:rPr>
        <w:t xml:space="preserve">на обработку персональных данных, Исполнитель обязан в течение 3 (трех) рабочих дней прекратить обработку персональных данных данного Клиента, осуществить их удаление, включая удаление из любых информационных систем Исполнителя, и уведомить об этом Заказчика. </w:t>
      </w:r>
    </w:p>
    <w:p w14:paraId="0BBE6A9A" w14:textId="2AC0580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2B6CBF" w:rsidRPr="00DF2FB1">
        <w:rPr>
          <w:rFonts w:ascii="Times New Roman" w:hAnsi="Times New Roman" w:cs="Times New Roman"/>
          <w:sz w:val="24"/>
          <w:szCs w:val="24"/>
        </w:rPr>
        <w:t>0</w:t>
      </w:r>
      <w:r w:rsidR="00087950" w:rsidRPr="00DF2FB1">
        <w:rPr>
          <w:rFonts w:ascii="Times New Roman" w:hAnsi="Times New Roman" w:cs="Times New Roman"/>
          <w:sz w:val="24"/>
          <w:szCs w:val="24"/>
        </w:rPr>
        <w:t>.</w:t>
      </w:r>
      <w:r w:rsidR="00E331D7">
        <w:rPr>
          <w:rFonts w:ascii="Times New Roman" w:hAnsi="Times New Roman" w:cs="Times New Roman"/>
          <w:sz w:val="24"/>
          <w:szCs w:val="24"/>
        </w:rPr>
        <w:t>8</w:t>
      </w:r>
      <w:r w:rsidR="00087950" w:rsidRPr="00DF2FB1">
        <w:rPr>
          <w:rFonts w:ascii="Times New Roman" w:hAnsi="Times New Roman" w:cs="Times New Roman"/>
          <w:sz w:val="24"/>
          <w:szCs w:val="24"/>
        </w:rPr>
        <w:t xml:space="preserve">. </w:t>
      </w:r>
      <w:r w:rsidRPr="00DF2FB1">
        <w:rPr>
          <w:rFonts w:ascii="Times New Roman" w:hAnsi="Times New Roman" w:cs="Times New Roman"/>
          <w:sz w:val="24"/>
          <w:szCs w:val="24"/>
        </w:rPr>
        <w:t>Стороны особо оговаривают, что на обработку персональных данных по поручению Заказчика Исполнитель не обязан получать согласие субъекта персональных данных на обработку его персональных данных в соответствии с действующим законодательством РФ.</w:t>
      </w:r>
    </w:p>
    <w:p w14:paraId="230C5530" w14:textId="23DB215A"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975114" w:rsidRPr="00DF2FB1">
        <w:rPr>
          <w:rFonts w:ascii="Times New Roman" w:hAnsi="Times New Roman" w:cs="Times New Roman"/>
          <w:sz w:val="24"/>
          <w:szCs w:val="24"/>
        </w:rPr>
        <w:t>0.</w:t>
      </w:r>
      <w:r w:rsidR="00E331D7">
        <w:rPr>
          <w:rFonts w:ascii="Times New Roman" w:hAnsi="Times New Roman" w:cs="Times New Roman"/>
          <w:sz w:val="24"/>
          <w:szCs w:val="24"/>
        </w:rPr>
        <w:t>9</w:t>
      </w:r>
      <w:r w:rsidRPr="00DF2FB1">
        <w:rPr>
          <w:rFonts w:ascii="Times New Roman" w:hAnsi="Times New Roman" w:cs="Times New Roman"/>
          <w:sz w:val="24"/>
          <w:szCs w:val="24"/>
        </w:rPr>
        <w:t>. Исполнитель обязан ознакомить работников, которые непосредственно осуществляют обработку персональных данных, переданных Заказчиком,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Исполнителя в отношении обработки персональных данных, локальными актами Исполнителя в отношении обработки персональных данных, и провести обучение работников, допущенных к работе с переданными Заказчиком персональными данными.</w:t>
      </w:r>
    </w:p>
    <w:p w14:paraId="2B2CD19B" w14:textId="65B3308C"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467CC2" w:rsidRPr="00DF2FB1">
        <w:rPr>
          <w:rFonts w:ascii="Times New Roman" w:hAnsi="Times New Roman" w:cs="Times New Roman"/>
          <w:sz w:val="24"/>
          <w:szCs w:val="24"/>
        </w:rPr>
        <w:t>0</w:t>
      </w:r>
      <w:r w:rsidRPr="00DF2FB1">
        <w:rPr>
          <w:rFonts w:ascii="Times New Roman" w:hAnsi="Times New Roman" w:cs="Times New Roman"/>
          <w:sz w:val="24"/>
          <w:szCs w:val="24"/>
        </w:rPr>
        <w:t>.1</w:t>
      </w:r>
      <w:r w:rsidR="00E331D7">
        <w:rPr>
          <w:rFonts w:ascii="Times New Roman" w:hAnsi="Times New Roman" w:cs="Times New Roman"/>
          <w:sz w:val="24"/>
          <w:szCs w:val="24"/>
        </w:rPr>
        <w:t>0</w:t>
      </w:r>
      <w:r w:rsidRPr="00DF2FB1">
        <w:rPr>
          <w:rFonts w:ascii="Times New Roman" w:hAnsi="Times New Roman" w:cs="Times New Roman"/>
          <w:sz w:val="24"/>
          <w:szCs w:val="24"/>
        </w:rPr>
        <w:t>. Использование Исполнителем переданных персональных данных Клиентов (</w:t>
      </w:r>
      <w:r w:rsidR="00467CC2" w:rsidRPr="00DF2FB1">
        <w:rPr>
          <w:rFonts w:ascii="Times New Roman" w:hAnsi="Times New Roman" w:cs="Times New Roman"/>
          <w:sz w:val="24"/>
          <w:szCs w:val="24"/>
        </w:rPr>
        <w:t>абонентов</w:t>
      </w:r>
      <w:r w:rsidRPr="00DF2FB1">
        <w:rPr>
          <w:rFonts w:ascii="Times New Roman" w:hAnsi="Times New Roman" w:cs="Times New Roman"/>
          <w:sz w:val="24"/>
          <w:szCs w:val="24"/>
        </w:rPr>
        <w:t xml:space="preserve">) в иных целях, чем указано в настоящем </w:t>
      </w:r>
      <w:r w:rsidR="00467CC2" w:rsidRPr="00DF2FB1">
        <w:rPr>
          <w:rFonts w:ascii="Times New Roman" w:hAnsi="Times New Roman" w:cs="Times New Roman"/>
          <w:sz w:val="24"/>
          <w:szCs w:val="24"/>
        </w:rPr>
        <w:t>д</w:t>
      </w:r>
      <w:r w:rsidRPr="00DF2FB1">
        <w:rPr>
          <w:rFonts w:ascii="Times New Roman" w:hAnsi="Times New Roman" w:cs="Times New Roman"/>
          <w:sz w:val="24"/>
          <w:szCs w:val="24"/>
        </w:rPr>
        <w:t>оговоре</w:t>
      </w:r>
      <w:r w:rsidR="00467CC2" w:rsidRPr="00DF2FB1">
        <w:rPr>
          <w:rFonts w:ascii="Times New Roman" w:hAnsi="Times New Roman" w:cs="Times New Roman"/>
          <w:sz w:val="24"/>
          <w:szCs w:val="24"/>
        </w:rPr>
        <w:t xml:space="preserve">, </w:t>
      </w:r>
      <w:r w:rsidRPr="00DF2FB1">
        <w:rPr>
          <w:rFonts w:ascii="Times New Roman" w:hAnsi="Times New Roman" w:cs="Times New Roman"/>
          <w:sz w:val="24"/>
          <w:szCs w:val="24"/>
        </w:rPr>
        <w:t xml:space="preserve">не допускается. </w:t>
      </w:r>
    </w:p>
    <w:p w14:paraId="7171DF81" w14:textId="77777777" w:rsidR="008B0F6D" w:rsidRPr="00DF2FB1" w:rsidRDefault="008B0F6D" w:rsidP="00635ABA">
      <w:pPr>
        <w:spacing w:after="0" w:line="240" w:lineRule="auto"/>
        <w:ind w:firstLine="567"/>
        <w:jc w:val="both"/>
        <w:rPr>
          <w:rFonts w:ascii="Times New Roman" w:hAnsi="Times New Roman" w:cs="Times New Roman"/>
          <w:sz w:val="24"/>
          <w:szCs w:val="24"/>
        </w:rPr>
      </w:pPr>
    </w:p>
    <w:p w14:paraId="38983A8B" w14:textId="77777777" w:rsidR="008B0F6D" w:rsidRPr="00DF2FB1" w:rsidRDefault="00BB0DCE" w:rsidP="00635ABA">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1</w:t>
      </w:r>
      <w:r w:rsidR="00347F24" w:rsidRPr="00DF2FB1">
        <w:rPr>
          <w:rFonts w:ascii="Times New Roman" w:hAnsi="Times New Roman" w:cs="Times New Roman"/>
          <w:b/>
          <w:sz w:val="24"/>
          <w:szCs w:val="24"/>
        </w:rPr>
        <w:t>1</w:t>
      </w:r>
      <w:r w:rsidR="008B0F6D" w:rsidRPr="00DF2FB1">
        <w:rPr>
          <w:rFonts w:ascii="Times New Roman" w:hAnsi="Times New Roman" w:cs="Times New Roman"/>
          <w:b/>
          <w:sz w:val="24"/>
          <w:szCs w:val="24"/>
        </w:rPr>
        <w:t>. ПРОЧИЕ УСЛОВИЯ</w:t>
      </w:r>
    </w:p>
    <w:p w14:paraId="430AC8E1"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44473F" w:rsidRPr="00DF2FB1">
        <w:rPr>
          <w:rFonts w:ascii="Times New Roman" w:hAnsi="Times New Roman" w:cs="Times New Roman"/>
          <w:sz w:val="24"/>
          <w:szCs w:val="24"/>
        </w:rPr>
        <w:t>1</w:t>
      </w:r>
      <w:r w:rsidRPr="00DF2FB1">
        <w:rPr>
          <w:rFonts w:ascii="Times New Roman" w:hAnsi="Times New Roman" w:cs="Times New Roman"/>
          <w:sz w:val="24"/>
          <w:szCs w:val="24"/>
        </w:rPr>
        <w:t>.1.</w:t>
      </w:r>
      <w:r w:rsidRPr="00DF2FB1">
        <w:rPr>
          <w:rFonts w:ascii="Times New Roman" w:hAnsi="Times New Roman" w:cs="Times New Roman"/>
          <w:sz w:val="24"/>
          <w:szCs w:val="24"/>
        </w:rPr>
        <w:tab/>
        <w:t xml:space="preserve">Договор может быть изменен или дополнен по соглашению сторон. Все изменения, дополнения, Приложения и Дополнительные соглашения к настоящему </w:t>
      </w:r>
      <w:r w:rsidRPr="00DF2FB1">
        <w:rPr>
          <w:rFonts w:ascii="Times New Roman" w:hAnsi="Times New Roman" w:cs="Times New Roman"/>
          <w:sz w:val="24"/>
          <w:szCs w:val="24"/>
        </w:rPr>
        <w:lastRenderedPageBreak/>
        <w:t>Договору являются его неотъемлемой частью и имеют одинаковую силу только при письменном оформлении и подписании их обеими Сторонами.</w:t>
      </w:r>
    </w:p>
    <w:p w14:paraId="0FC9262D" w14:textId="77777777" w:rsidR="008B0F6D"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44473F" w:rsidRPr="00DF2FB1">
        <w:rPr>
          <w:rFonts w:ascii="Times New Roman" w:hAnsi="Times New Roman" w:cs="Times New Roman"/>
          <w:sz w:val="24"/>
          <w:szCs w:val="24"/>
        </w:rPr>
        <w:t>1</w:t>
      </w:r>
      <w:r w:rsidRPr="00DF2FB1">
        <w:rPr>
          <w:rFonts w:ascii="Times New Roman" w:hAnsi="Times New Roman" w:cs="Times New Roman"/>
          <w:sz w:val="24"/>
          <w:szCs w:val="24"/>
        </w:rPr>
        <w:t>.</w:t>
      </w:r>
      <w:r w:rsidR="0044473F" w:rsidRPr="00DF2FB1">
        <w:rPr>
          <w:rFonts w:ascii="Times New Roman" w:hAnsi="Times New Roman" w:cs="Times New Roman"/>
          <w:sz w:val="24"/>
          <w:szCs w:val="24"/>
        </w:rPr>
        <w:t>2</w:t>
      </w:r>
      <w:r w:rsidRPr="00DF2FB1">
        <w:rPr>
          <w:rFonts w:ascii="Times New Roman" w:hAnsi="Times New Roman" w:cs="Times New Roman"/>
          <w:sz w:val="24"/>
          <w:szCs w:val="24"/>
        </w:rPr>
        <w:t>.</w:t>
      </w:r>
      <w:r w:rsidRPr="00DF2FB1">
        <w:rPr>
          <w:rFonts w:ascii="Times New Roman" w:hAnsi="Times New Roman" w:cs="Times New Roman"/>
          <w:sz w:val="24"/>
          <w:szCs w:val="24"/>
        </w:rPr>
        <w:tab/>
        <w:t xml:space="preserve">Ни одна из Сторон не вправе передать свои права и обязанности по настоящему </w:t>
      </w:r>
      <w:r w:rsidR="0044473F" w:rsidRPr="00DF2FB1">
        <w:rPr>
          <w:rFonts w:ascii="Times New Roman" w:hAnsi="Times New Roman" w:cs="Times New Roman"/>
          <w:sz w:val="24"/>
          <w:szCs w:val="24"/>
        </w:rPr>
        <w:t>д</w:t>
      </w:r>
      <w:r w:rsidRPr="00DF2FB1">
        <w:rPr>
          <w:rFonts w:ascii="Times New Roman" w:hAnsi="Times New Roman" w:cs="Times New Roman"/>
          <w:sz w:val="24"/>
          <w:szCs w:val="24"/>
        </w:rPr>
        <w:t>оговору третьей стороне без предварительного письменного согласия на это действие другой Стороны.</w:t>
      </w:r>
    </w:p>
    <w:p w14:paraId="32CA35EF" w14:textId="77777777" w:rsidR="0044473F" w:rsidRPr="00DF2FB1" w:rsidRDefault="008B0F6D"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w:t>
      </w:r>
      <w:r w:rsidR="0044473F" w:rsidRPr="00DF2FB1">
        <w:rPr>
          <w:rFonts w:ascii="Times New Roman" w:hAnsi="Times New Roman" w:cs="Times New Roman"/>
          <w:sz w:val="24"/>
          <w:szCs w:val="24"/>
        </w:rPr>
        <w:t>1</w:t>
      </w:r>
      <w:r w:rsidRPr="00DF2FB1">
        <w:rPr>
          <w:rFonts w:ascii="Times New Roman" w:hAnsi="Times New Roman" w:cs="Times New Roman"/>
          <w:sz w:val="24"/>
          <w:szCs w:val="24"/>
        </w:rPr>
        <w:t>.</w:t>
      </w:r>
      <w:r w:rsidR="0044473F" w:rsidRPr="00DF2FB1">
        <w:rPr>
          <w:rFonts w:ascii="Times New Roman" w:hAnsi="Times New Roman" w:cs="Times New Roman"/>
          <w:sz w:val="24"/>
          <w:szCs w:val="24"/>
        </w:rPr>
        <w:t>3</w:t>
      </w:r>
      <w:r w:rsidRPr="00DF2FB1">
        <w:rPr>
          <w:rFonts w:ascii="Times New Roman" w:hAnsi="Times New Roman" w:cs="Times New Roman"/>
          <w:sz w:val="24"/>
          <w:szCs w:val="24"/>
        </w:rPr>
        <w:t>.</w:t>
      </w:r>
      <w:r w:rsidRPr="00DF2FB1">
        <w:rPr>
          <w:rFonts w:ascii="Times New Roman" w:hAnsi="Times New Roman" w:cs="Times New Roman"/>
          <w:sz w:val="24"/>
          <w:szCs w:val="24"/>
        </w:rPr>
        <w:tab/>
        <w:t xml:space="preserve">В случае изменения своих реквизитов (расчетного счета, юридического адреса, фактического местонахождения и др.) Сторона, чьи реквизиты изменились, направляет в течение 3 (Трех) рабочих дней со дня такого изменения уведомление, с указанием новых реквизитов, в адрес другой Стороны. </w:t>
      </w:r>
    </w:p>
    <w:p w14:paraId="1283E466" w14:textId="77777777" w:rsidR="008B0F6D" w:rsidRPr="00DF2FB1" w:rsidRDefault="0044473F" w:rsidP="00635ABA">
      <w:pPr>
        <w:spacing w:after="0" w:line="240" w:lineRule="auto"/>
        <w:ind w:firstLine="567"/>
        <w:jc w:val="both"/>
        <w:rPr>
          <w:rFonts w:ascii="Times New Roman" w:hAnsi="Times New Roman" w:cs="Times New Roman"/>
          <w:sz w:val="24"/>
          <w:szCs w:val="24"/>
        </w:rPr>
      </w:pPr>
      <w:r w:rsidRPr="00DF2FB1">
        <w:rPr>
          <w:rFonts w:ascii="Times New Roman" w:hAnsi="Times New Roman" w:cs="Times New Roman"/>
          <w:sz w:val="24"/>
          <w:szCs w:val="24"/>
        </w:rPr>
        <w:t>11.4. Договор составлен и подписан в двух экземплярах, которые имеют одинаковую юридическую силу, по одному для каждой из сторон.</w:t>
      </w:r>
    </w:p>
    <w:p w14:paraId="68DDD6F9" w14:textId="77777777" w:rsidR="00610B88" w:rsidRPr="00DF2FB1" w:rsidRDefault="00610B88" w:rsidP="00635ABA">
      <w:pPr>
        <w:spacing w:after="0" w:line="240" w:lineRule="auto"/>
        <w:ind w:firstLine="567"/>
        <w:jc w:val="both"/>
        <w:rPr>
          <w:rFonts w:ascii="Times New Roman" w:hAnsi="Times New Roman" w:cs="Times New Roman"/>
          <w:sz w:val="24"/>
          <w:szCs w:val="24"/>
        </w:rPr>
      </w:pPr>
    </w:p>
    <w:p w14:paraId="218CF7F5" w14:textId="77777777" w:rsidR="00610B88" w:rsidRDefault="00610B88" w:rsidP="00610B88">
      <w:pPr>
        <w:spacing w:after="0" w:line="240" w:lineRule="auto"/>
        <w:ind w:firstLine="567"/>
        <w:jc w:val="center"/>
        <w:rPr>
          <w:rFonts w:ascii="Times New Roman" w:hAnsi="Times New Roman" w:cs="Times New Roman"/>
          <w:b/>
          <w:sz w:val="24"/>
          <w:szCs w:val="24"/>
        </w:rPr>
      </w:pPr>
      <w:r w:rsidRPr="00DF2FB1">
        <w:rPr>
          <w:rFonts w:ascii="Times New Roman" w:hAnsi="Times New Roman" w:cs="Times New Roman"/>
          <w:b/>
          <w:sz w:val="24"/>
          <w:szCs w:val="24"/>
        </w:rPr>
        <w:t xml:space="preserve">12. РЕКВИЗИТЫ </w:t>
      </w:r>
      <w:r w:rsidR="00D24EEA" w:rsidRPr="00DF2FB1">
        <w:rPr>
          <w:rFonts w:ascii="Times New Roman" w:hAnsi="Times New Roman" w:cs="Times New Roman"/>
          <w:b/>
          <w:sz w:val="24"/>
          <w:szCs w:val="24"/>
        </w:rPr>
        <w:t xml:space="preserve">И ПОДПИСИ </w:t>
      </w:r>
      <w:r w:rsidRPr="00DF2FB1">
        <w:rPr>
          <w:rFonts w:ascii="Times New Roman" w:hAnsi="Times New Roman" w:cs="Times New Roman"/>
          <w:b/>
          <w:sz w:val="24"/>
          <w:szCs w:val="24"/>
        </w:rPr>
        <w:t>СТОРОН</w:t>
      </w:r>
    </w:p>
    <w:p w14:paraId="43AD727A" w14:textId="77777777" w:rsidR="004D455A" w:rsidRDefault="004D455A" w:rsidP="00610B88">
      <w:pPr>
        <w:spacing w:after="0" w:line="240" w:lineRule="auto"/>
        <w:ind w:firstLine="567"/>
        <w:jc w:val="center"/>
        <w:rPr>
          <w:rFonts w:ascii="Times New Roman" w:hAnsi="Times New Roman" w:cs="Times New Roman"/>
          <w:b/>
          <w:sz w:val="24"/>
          <w:szCs w:val="24"/>
        </w:rPr>
      </w:pPr>
    </w:p>
    <w:tbl>
      <w:tblPr>
        <w:tblStyle w:val="a4"/>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104"/>
      </w:tblGrid>
      <w:tr w:rsidR="004D455A" w:rsidRPr="00E43B9C" w14:paraId="64DCD740" w14:textId="77777777" w:rsidTr="00E26358">
        <w:tc>
          <w:tcPr>
            <w:tcW w:w="5244" w:type="dxa"/>
          </w:tcPr>
          <w:p w14:paraId="55089892" w14:textId="77777777" w:rsidR="004D455A" w:rsidRPr="001F1035" w:rsidRDefault="004D455A" w:rsidP="00E26358">
            <w:pPr>
              <w:rPr>
                <w:rFonts w:ascii="Times New Roman" w:hAnsi="Times New Roman" w:cs="Times New Roman"/>
                <w:b/>
                <w:sz w:val="24"/>
                <w:szCs w:val="24"/>
              </w:rPr>
            </w:pPr>
          </w:p>
          <w:p w14:paraId="33FF09D0" w14:textId="77777777" w:rsidR="001F1035" w:rsidRPr="001F1035" w:rsidRDefault="001F1035" w:rsidP="001F1035">
            <w:pPr>
              <w:pStyle w:val="1"/>
              <w:jc w:val="center"/>
              <w:rPr>
                <w:b/>
                <w:bCs/>
              </w:rPr>
            </w:pPr>
            <w:r w:rsidRPr="001F1035">
              <w:rPr>
                <w:b/>
                <w:bCs/>
              </w:rPr>
              <w:t>ИП Серегина Марина Владимировна</w:t>
            </w:r>
          </w:p>
          <w:p w14:paraId="45D2022A" w14:textId="6EA4668C" w:rsidR="004D455A" w:rsidRPr="001F1035" w:rsidRDefault="004D455A" w:rsidP="00E26358">
            <w:pPr>
              <w:jc w:val="center"/>
              <w:rPr>
                <w:rFonts w:ascii="Times New Roman" w:hAnsi="Times New Roman" w:cs="Times New Roman"/>
                <w:b/>
                <w:sz w:val="24"/>
                <w:szCs w:val="24"/>
              </w:rPr>
            </w:pPr>
          </w:p>
          <w:p w14:paraId="24A9D908" w14:textId="77777777" w:rsidR="004D455A" w:rsidRPr="001F1035" w:rsidRDefault="004D455A" w:rsidP="00E26358">
            <w:pPr>
              <w:jc w:val="center"/>
              <w:rPr>
                <w:rFonts w:ascii="Times New Roman" w:hAnsi="Times New Roman" w:cs="Times New Roman"/>
                <w:b/>
                <w:sz w:val="24"/>
                <w:szCs w:val="24"/>
              </w:rPr>
            </w:pPr>
          </w:p>
          <w:p w14:paraId="22F7BE3B" w14:textId="5F22D399" w:rsidR="004D455A" w:rsidRPr="001F1035" w:rsidRDefault="004D455A" w:rsidP="00E26358">
            <w:pPr>
              <w:rPr>
                <w:rFonts w:ascii="Times New Roman" w:hAnsi="Times New Roman" w:cs="Times New Roman"/>
                <w:sz w:val="24"/>
                <w:szCs w:val="24"/>
              </w:rPr>
            </w:pPr>
            <w:r w:rsidRPr="001F1035">
              <w:rPr>
                <w:rFonts w:ascii="Times New Roman" w:hAnsi="Times New Roman" w:cs="Times New Roman"/>
                <w:sz w:val="24"/>
                <w:szCs w:val="24"/>
              </w:rPr>
              <w:t xml:space="preserve">Юр.адрес: </w:t>
            </w:r>
            <w:r w:rsidR="001F1035" w:rsidRPr="001F1035">
              <w:rPr>
                <w:rFonts w:ascii="Times New Roman" w:hAnsi="Times New Roman" w:cs="Times New Roman"/>
                <w:sz w:val="24"/>
                <w:szCs w:val="24"/>
              </w:rPr>
              <w:t>Российская Федерация, 143306, Московская область, г. Наро-Фоминск, ул. Ленина, д. 27, кв. 19</w:t>
            </w:r>
          </w:p>
          <w:p w14:paraId="1549AB5D" w14:textId="77777777" w:rsidR="004D455A" w:rsidRPr="001F1035" w:rsidRDefault="004D455A" w:rsidP="00E26358">
            <w:pPr>
              <w:jc w:val="center"/>
              <w:rPr>
                <w:rFonts w:ascii="Times New Roman" w:hAnsi="Times New Roman" w:cs="Times New Roman"/>
                <w:sz w:val="24"/>
                <w:szCs w:val="24"/>
              </w:rPr>
            </w:pPr>
          </w:p>
          <w:p w14:paraId="5ECB4765" w14:textId="77777777" w:rsidR="001F1035" w:rsidRPr="001F1035" w:rsidRDefault="001F1035" w:rsidP="001F1035">
            <w:pPr>
              <w:pStyle w:val="1"/>
              <w:jc w:val="both"/>
            </w:pPr>
            <w:r w:rsidRPr="001F1035">
              <w:t>ИНН 120400968842</w:t>
            </w:r>
          </w:p>
          <w:p w14:paraId="377EC38F" w14:textId="77777777" w:rsidR="001F1035" w:rsidRPr="001F1035" w:rsidRDefault="001F1035" w:rsidP="001F1035">
            <w:pPr>
              <w:pStyle w:val="1"/>
              <w:jc w:val="both"/>
            </w:pPr>
            <w:r w:rsidRPr="001F1035">
              <w:t>ОГРНИП 320508100342084</w:t>
            </w:r>
          </w:p>
          <w:p w14:paraId="152124EF" w14:textId="77777777" w:rsidR="001F1035" w:rsidRPr="001F1035" w:rsidRDefault="001F1035" w:rsidP="001F1035">
            <w:pPr>
              <w:pStyle w:val="1"/>
              <w:jc w:val="both"/>
            </w:pPr>
            <w:r w:rsidRPr="001F1035">
              <w:t>АО «Тинькофф Банк», Москва, 123060, 1-й Волоколамский проезд, д. 10, стр. 1</w:t>
            </w:r>
          </w:p>
          <w:p w14:paraId="3392B273" w14:textId="77777777" w:rsidR="001F1035" w:rsidRPr="001F1035" w:rsidRDefault="001F1035" w:rsidP="001F1035">
            <w:pPr>
              <w:pStyle w:val="1"/>
              <w:jc w:val="both"/>
            </w:pPr>
            <w:r w:rsidRPr="001F1035">
              <w:t>р/с 40802810800001669889</w:t>
            </w:r>
          </w:p>
          <w:p w14:paraId="1DD4C683" w14:textId="77777777" w:rsidR="001F1035" w:rsidRPr="001F1035" w:rsidRDefault="001F1035" w:rsidP="001F1035">
            <w:pPr>
              <w:pStyle w:val="1"/>
              <w:jc w:val="both"/>
            </w:pPr>
            <w:r w:rsidRPr="001F1035">
              <w:t>корр.счет 30101810145250000974</w:t>
            </w:r>
          </w:p>
          <w:p w14:paraId="06D0562D" w14:textId="77777777" w:rsidR="001F1035" w:rsidRPr="001F1035" w:rsidRDefault="001F1035" w:rsidP="001F1035">
            <w:pPr>
              <w:pStyle w:val="1"/>
              <w:jc w:val="both"/>
            </w:pPr>
            <w:r w:rsidRPr="001F1035">
              <w:t>БИК 044525974</w:t>
            </w:r>
          </w:p>
          <w:p w14:paraId="0186B3E0" w14:textId="77777777" w:rsidR="001F1035" w:rsidRPr="001F1035" w:rsidRDefault="001F1035" w:rsidP="001F1035">
            <w:pPr>
              <w:pStyle w:val="1"/>
              <w:jc w:val="both"/>
              <w:rPr>
                <w:lang w:val="en-US"/>
              </w:rPr>
            </w:pPr>
            <w:r w:rsidRPr="001F1035">
              <w:rPr>
                <w:lang w:val="en-US"/>
              </w:rPr>
              <w:t xml:space="preserve">E-mail: </w:t>
            </w:r>
            <w:hyperlink r:id="rId5" w:history="1">
              <w:r w:rsidRPr="001F1035">
                <w:rPr>
                  <w:rStyle w:val="a8"/>
                  <w:lang w:val="en-US"/>
                </w:rPr>
                <w:t>niki-17@mail.ru</w:t>
              </w:r>
            </w:hyperlink>
          </w:p>
          <w:p w14:paraId="27AF3C58" w14:textId="77777777" w:rsidR="001F1035" w:rsidRPr="001F1035" w:rsidRDefault="001F1035" w:rsidP="001F1035">
            <w:pPr>
              <w:pStyle w:val="1"/>
              <w:jc w:val="both"/>
              <w:rPr>
                <w:lang w:val="en-US"/>
              </w:rPr>
            </w:pPr>
            <w:r w:rsidRPr="001F1035">
              <w:t>Тел</w:t>
            </w:r>
            <w:r w:rsidRPr="001F1035">
              <w:rPr>
                <w:lang w:val="en-US"/>
              </w:rPr>
              <w:t>.: 8(929)664-36-08</w:t>
            </w:r>
          </w:p>
          <w:p w14:paraId="1898435A" w14:textId="77777777" w:rsidR="004D455A" w:rsidRPr="001F1035" w:rsidRDefault="004D455A" w:rsidP="00E26358">
            <w:pPr>
              <w:rPr>
                <w:rFonts w:ascii="Times New Roman" w:hAnsi="Times New Roman" w:cs="Times New Roman"/>
                <w:sz w:val="24"/>
                <w:szCs w:val="24"/>
                <w:lang w:val="en-US"/>
              </w:rPr>
            </w:pPr>
          </w:p>
          <w:p w14:paraId="245C9B07" w14:textId="77777777" w:rsidR="004D455A" w:rsidRPr="001F1035" w:rsidRDefault="004D455A" w:rsidP="00E26358">
            <w:pPr>
              <w:jc w:val="center"/>
              <w:rPr>
                <w:rFonts w:ascii="Times New Roman" w:hAnsi="Times New Roman" w:cs="Times New Roman"/>
                <w:sz w:val="24"/>
                <w:szCs w:val="24"/>
                <w:lang w:val="en-US"/>
              </w:rPr>
            </w:pPr>
          </w:p>
          <w:p w14:paraId="0EFDC773" w14:textId="77777777" w:rsidR="004D455A" w:rsidRPr="005931A4" w:rsidRDefault="004D455A" w:rsidP="00E26358">
            <w:pPr>
              <w:rPr>
                <w:rFonts w:ascii="Times New Roman" w:hAnsi="Times New Roman" w:cs="Times New Roman"/>
                <w:sz w:val="24"/>
                <w:szCs w:val="24"/>
                <w:lang w:val="en-US"/>
              </w:rPr>
            </w:pPr>
          </w:p>
          <w:p w14:paraId="38D94532" w14:textId="5E5DBFEB" w:rsidR="004D455A" w:rsidRPr="001F1035" w:rsidRDefault="004D455A" w:rsidP="00E26358">
            <w:pPr>
              <w:rPr>
                <w:rFonts w:ascii="Times New Roman" w:hAnsi="Times New Roman" w:cs="Times New Roman"/>
                <w:sz w:val="24"/>
                <w:szCs w:val="24"/>
              </w:rPr>
            </w:pPr>
            <w:r w:rsidRPr="001F1035">
              <w:rPr>
                <w:rFonts w:ascii="Times New Roman" w:hAnsi="Times New Roman" w:cs="Times New Roman"/>
                <w:sz w:val="24"/>
                <w:szCs w:val="24"/>
              </w:rPr>
              <w:t>___________________________</w:t>
            </w:r>
            <w:r w:rsidR="001F1035" w:rsidRPr="001F1035">
              <w:rPr>
                <w:rFonts w:ascii="Times New Roman" w:hAnsi="Times New Roman" w:cs="Times New Roman"/>
                <w:sz w:val="24"/>
                <w:szCs w:val="24"/>
              </w:rPr>
              <w:t>Серегина М. В</w:t>
            </w:r>
            <w:r w:rsidRPr="001F1035">
              <w:rPr>
                <w:rFonts w:ascii="Times New Roman" w:hAnsi="Times New Roman" w:cs="Times New Roman"/>
                <w:sz w:val="24"/>
                <w:szCs w:val="24"/>
              </w:rPr>
              <w:t>.</w:t>
            </w:r>
          </w:p>
          <w:p w14:paraId="02404E68" w14:textId="77777777" w:rsidR="004D455A" w:rsidRPr="001F1035" w:rsidRDefault="004D455A" w:rsidP="00E26358">
            <w:pPr>
              <w:jc w:val="center"/>
              <w:rPr>
                <w:rFonts w:ascii="Times New Roman" w:hAnsi="Times New Roman" w:cs="Times New Roman"/>
                <w:b/>
                <w:sz w:val="24"/>
                <w:szCs w:val="24"/>
              </w:rPr>
            </w:pPr>
          </w:p>
          <w:p w14:paraId="780CAAF1" w14:textId="77777777" w:rsidR="004D455A" w:rsidRPr="001F1035" w:rsidRDefault="004D455A" w:rsidP="00E26358">
            <w:pPr>
              <w:jc w:val="center"/>
              <w:rPr>
                <w:rFonts w:ascii="Times New Roman" w:hAnsi="Times New Roman" w:cs="Times New Roman"/>
                <w:b/>
                <w:sz w:val="24"/>
                <w:szCs w:val="24"/>
              </w:rPr>
            </w:pPr>
          </w:p>
          <w:p w14:paraId="1906E47B" w14:textId="77777777" w:rsidR="004D455A" w:rsidRPr="001F1035" w:rsidRDefault="004D455A" w:rsidP="00E26358">
            <w:pPr>
              <w:jc w:val="center"/>
              <w:rPr>
                <w:rFonts w:ascii="Times New Roman" w:hAnsi="Times New Roman" w:cs="Times New Roman"/>
                <w:b/>
                <w:sz w:val="24"/>
                <w:szCs w:val="24"/>
              </w:rPr>
            </w:pPr>
          </w:p>
          <w:p w14:paraId="3877EFB7" w14:textId="77777777" w:rsidR="004D455A" w:rsidRPr="001F1035" w:rsidRDefault="004D455A" w:rsidP="00E26358">
            <w:pPr>
              <w:jc w:val="center"/>
              <w:rPr>
                <w:rFonts w:ascii="Times New Roman" w:hAnsi="Times New Roman" w:cs="Times New Roman"/>
                <w:b/>
                <w:sz w:val="24"/>
                <w:szCs w:val="24"/>
              </w:rPr>
            </w:pPr>
          </w:p>
          <w:p w14:paraId="6C341FB0" w14:textId="77777777" w:rsidR="004D455A" w:rsidRPr="001F1035" w:rsidRDefault="004D455A" w:rsidP="00E26358">
            <w:pPr>
              <w:jc w:val="center"/>
              <w:rPr>
                <w:rFonts w:ascii="Times New Roman" w:hAnsi="Times New Roman" w:cs="Times New Roman"/>
                <w:b/>
                <w:sz w:val="24"/>
                <w:szCs w:val="24"/>
              </w:rPr>
            </w:pPr>
          </w:p>
          <w:p w14:paraId="26B08578" w14:textId="77777777" w:rsidR="004D455A" w:rsidRPr="001F1035" w:rsidRDefault="004D455A" w:rsidP="00E26358">
            <w:pPr>
              <w:jc w:val="center"/>
              <w:rPr>
                <w:rFonts w:ascii="Times New Roman" w:hAnsi="Times New Roman" w:cs="Times New Roman"/>
                <w:b/>
                <w:sz w:val="24"/>
                <w:szCs w:val="24"/>
              </w:rPr>
            </w:pPr>
          </w:p>
          <w:p w14:paraId="5CFD2109" w14:textId="77777777" w:rsidR="004D455A" w:rsidRPr="001F1035" w:rsidRDefault="004D455A" w:rsidP="00E26358">
            <w:pPr>
              <w:jc w:val="center"/>
              <w:rPr>
                <w:rFonts w:ascii="Times New Roman" w:hAnsi="Times New Roman" w:cs="Times New Roman"/>
                <w:b/>
                <w:sz w:val="24"/>
                <w:szCs w:val="24"/>
              </w:rPr>
            </w:pPr>
          </w:p>
          <w:p w14:paraId="75E94B4E" w14:textId="77777777" w:rsidR="004D455A" w:rsidRPr="001F1035" w:rsidRDefault="004D455A" w:rsidP="00E26358">
            <w:pPr>
              <w:jc w:val="center"/>
              <w:rPr>
                <w:rFonts w:ascii="Times New Roman" w:hAnsi="Times New Roman" w:cs="Times New Roman"/>
                <w:b/>
                <w:sz w:val="24"/>
                <w:szCs w:val="24"/>
              </w:rPr>
            </w:pPr>
          </w:p>
          <w:p w14:paraId="11FAE4E7" w14:textId="77777777" w:rsidR="004D455A" w:rsidRPr="001F1035" w:rsidRDefault="004D455A" w:rsidP="00E26358">
            <w:pPr>
              <w:jc w:val="center"/>
              <w:rPr>
                <w:rFonts w:ascii="Times New Roman" w:hAnsi="Times New Roman" w:cs="Times New Roman"/>
                <w:b/>
                <w:sz w:val="24"/>
                <w:szCs w:val="24"/>
              </w:rPr>
            </w:pPr>
          </w:p>
          <w:p w14:paraId="612C253E" w14:textId="77777777" w:rsidR="004D455A" w:rsidRPr="001F1035" w:rsidRDefault="004D455A" w:rsidP="00E26358">
            <w:pPr>
              <w:jc w:val="center"/>
              <w:rPr>
                <w:rFonts w:ascii="Times New Roman" w:hAnsi="Times New Roman" w:cs="Times New Roman"/>
                <w:b/>
                <w:sz w:val="24"/>
                <w:szCs w:val="24"/>
              </w:rPr>
            </w:pPr>
          </w:p>
        </w:tc>
        <w:tc>
          <w:tcPr>
            <w:tcW w:w="5104" w:type="dxa"/>
          </w:tcPr>
          <w:p w14:paraId="759DA59E" w14:textId="77777777" w:rsidR="004D455A" w:rsidRDefault="004D455A" w:rsidP="00E26358">
            <w:pPr>
              <w:tabs>
                <w:tab w:val="center" w:pos="2444"/>
              </w:tabs>
              <w:jc w:val="center"/>
              <w:rPr>
                <w:rFonts w:ascii="Times New Roman" w:hAnsi="Times New Roman" w:cs="Times New Roman"/>
                <w:b/>
                <w:sz w:val="24"/>
                <w:szCs w:val="24"/>
              </w:rPr>
            </w:pPr>
          </w:p>
          <w:sdt>
            <w:sdtPr>
              <w:rPr>
                <w:rFonts w:ascii="Times New Roman" w:hAnsi="Times New Roman" w:cs="Times New Roman"/>
                <w:b/>
                <w:sz w:val="24"/>
                <w:szCs w:val="24"/>
              </w:rPr>
              <w:alias w:val="Организация"/>
              <w:tag w:val=""/>
              <w:id w:val="-1556150559"/>
              <w:placeholder>
                <w:docPart w:val="723A45D4AE3B4F71991AB01208BC3F65"/>
              </w:placeholder>
              <w:dataBinding w:prefixMappings="xmlns:ns0='http://schemas.openxmlformats.org/officeDocument/2006/extended-properties' " w:xpath="/ns0:Properties[1]/ns0:Company[1]" w:storeItemID="{6668398D-A668-4E3E-A5EB-62B293D839F1}"/>
              <w:text/>
            </w:sdtPr>
            <w:sdtEndPr/>
            <w:sdtContent>
              <w:p w14:paraId="3BE7A665" w14:textId="66DAECB0" w:rsidR="004D455A" w:rsidRPr="00E43B9C" w:rsidRDefault="001F1035" w:rsidP="00E26358">
                <w:pPr>
                  <w:tabs>
                    <w:tab w:val="center" w:pos="2444"/>
                  </w:tabs>
                  <w:jc w:val="center"/>
                  <w:rPr>
                    <w:rFonts w:ascii="Times New Roman" w:hAnsi="Times New Roman" w:cs="Times New Roman"/>
                    <w:b/>
                    <w:sz w:val="24"/>
                    <w:szCs w:val="24"/>
                  </w:rPr>
                </w:pPr>
                <w:r>
                  <w:rPr>
                    <w:rFonts w:ascii="Times New Roman" w:hAnsi="Times New Roman" w:cs="Times New Roman"/>
                    <w:b/>
                    <w:sz w:val="24"/>
                    <w:szCs w:val="24"/>
                  </w:rPr>
                  <w:t>Название организации</w:t>
                </w:r>
              </w:p>
            </w:sdtContent>
          </w:sdt>
          <w:p w14:paraId="40E73E3E" w14:textId="77777777" w:rsidR="004D455A" w:rsidRPr="00E43B9C" w:rsidRDefault="004D455A" w:rsidP="00E26358">
            <w:pPr>
              <w:tabs>
                <w:tab w:val="center" w:pos="2444"/>
              </w:tabs>
              <w:rPr>
                <w:rFonts w:ascii="Times New Roman" w:hAnsi="Times New Roman" w:cs="Times New Roman"/>
                <w:b/>
                <w:sz w:val="24"/>
                <w:szCs w:val="24"/>
              </w:rPr>
            </w:pPr>
          </w:p>
          <w:p w14:paraId="024BAA4B" w14:textId="77777777" w:rsidR="004D455A" w:rsidRPr="00E43B9C" w:rsidRDefault="004D455A" w:rsidP="00E26358">
            <w:pPr>
              <w:tabs>
                <w:tab w:val="center" w:pos="2444"/>
              </w:tabs>
              <w:rPr>
                <w:rFonts w:ascii="Times New Roman" w:hAnsi="Times New Roman" w:cs="Times New Roman"/>
                <w:b/>
                <w:sz w:val="24"/>
                <w:szCs w:val="24"/>
              </w:rPr>
            </w:pPr>
          </w:p>
          <w:p w14:paraId="2BD0A396" w14:textId="77777777"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Юр.адрес:</w:t>
            </w:r>
          </w:p>
          <w:sdt>
            <w:sdtPr>
              <w:rPr>
                <w:rFonts w:ascii="Times New Roman" w:hAnsi="Times New Roman" w:cs="Times New Roman"/>
                <w:b/>
                <w:sz w:val="24"/>
                <w:szCs w:val="24"/>
              </w:rPr>
              <w:alias w:val="Адрес организации"/>
              <w:tag w:val=""/>
              <w:id w:val="-2100561856"/>
              <w:placeholder>
                <w:docPart w:val="D7169478F7964686A1BD58D71B367A58"/>
              </w:placeholder>
              <w:showingPlcHdr/>
              <w:dataBinding w:prefixMappings="xmlns:ns0='http://schemas.microsoft.com/office/2006/coverPageProps' " w:xpath="/ns0:CoverPageProperties[1]/ns0:CompanyAddress[1]" w:storeItemID="{55AF091B-3C7A-41E3-B477-F2FDAA23CFDA}"/>
              <w:text/>
            </w:sdtPr>
            <w:sdtEndPr/>
            <w:sdtContent>
              <w:p w14:paraId="7E208F00" w14:textId="57713308" w:rsidR="004D455A" w:rsidRPr="00E43B9C" w:rsidRDefault="001F1035" w:rsidP="00E26358">
                <w:pPr>
                  <w:rPr>
                    <w:rFonts w:ascii="Times New Roman" w:hAnsi="Times New Roman" w:cs="Times New Roman"/>
                    <w:b/>
                    <w:sz w:val="24"/>
                    <w:szCs w:val="24"/>
                  </w:rPr>
                </w:pPr>
                <w:r w:rsidRPr="008F3148">
                  <w:rPr>
                    <w:rStyle w:val="a5"/>
                  </w:rPr>
                  <w:t>[Адрес организации]</w:t>
                </w:r>
              </w:p>
            </w:sdtContent>
          </w:sdt>
          <w:p w14:paraId="421AFE38" w14:textId="77777777" w:rsidR="004D455A" w:rsidRPr="00E43B9C" w:rsidRDefault="004D455A" w:rsidP="00E26358">
            <w:pPr>
              <w:tabs>
                <w:tab w:val="center" w:pos="2444"/>
              </w:tabs>
              <w:rPr>
                <w:rFonts w:ascii="Times New Roman" w:hAnsi="Times New Roman" w:cs="Times New Roman"/>
                <w:b/>
                <w:sz w:val="24"/>
                <w:szCs w:val="24"/>
              </w:rPr>
            </w:pPr>
          </w:p>
          <w:p w14:paraId="209770B4" w14:textId="77777777"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ИНН </w:t>
            </w:r>
            <w:sdt>
              <w:sdtPr>
                <w:rPr>
                  <w:rFonts w:ascii="Times New Roman" w:hAnsi="Times New Roman" w:cs="Times New Roman"/>
                  <w:sz w:val="24"/>
                  <w:szCs w:val="24"/>
                </w:rPr>
                <w:alias w:val="Примечания"/>
                <w:tag w:val=""/>
                <w:id w:val="-572116324"/>
                <w:placeholder>
                  <w:docPart w:val="2AF2FD188B4A4D45B1794C57470A5071"/>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6CCB725E" w14:textId="77777777"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КПП </w:t>
            </w:r>
            <w:sdt>
              <w:sdtPr>
                <w:rPr>
                  <w:rFonts w:ascii="Times New Roman" w:hAnsi="Times New Roman" w:cs="Times New Roman"/>
                  <w:sz w:val="24"/>
                  <w:szCs w:val="24"/>
                </w:rPr>
                <w:alias w:val="Примечания"/>
                <w:tag w:val=""/>
                <w:id w:val="866339335"/>
                <w:placeholder>
                  <w:docPart w:val="DDC581F6DED44632A6CF5C59CD2739E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25A313E0" w14:textId="17616368"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ОГРН </w:t>
            </w:r>
            <w:sdt>
              <w:sdtPr>
                <w:rPr>
                  <w:rFonts w:ascii="Times New Roman" w:hAnsi="Times New Roman" w:cs="Times New Roman"/>
                  <w:sz w:val="24"/>
                  <w:szCs w:val="24"/>
                </w:rPr>
                <w:alias w:val="Примечания"/>
                <w:tag w:val=""/>
                <w:id w:val="-270870076"/>
                <w:placeholder>
                  <w:docPart w:val="555A4BA35FBB42F0B7FA128A91FAE9E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7C104EBB" w14:textId="0E2F5CF5"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р/счет в </w:t>
            </w:r>
            <w:sdt>
              <w:sdtPr>
                <w:rPr>
                  <w:rFonts w:ascii="Times New Roman" w:hAnsi="Times New Roman" w:cs="Times New Roman"/>
                  <w:sz w:val="24"/>
                  <w:szCs w:val="24"/>
                </w:rPr>
                <w:alias w:val="Примечания"/>
                <w:tag w:val=""/>
                <w:id w:val="-771172196"/>
                <w:placeholder>
                  <w:docPart w:val="5AF2AB03B17943329BD5911DCCEAA4E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18A948F5" w14:textId="77777777"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 </w:t>
            </w:r>
            <w:sdt>
              <w:sdtPr>
                <w:rPr>
                  <w:rFonts w:ascii="Times New Roman" w:hAnsi="Times New Roman" w:cs="Times New Roman"/>
                  <w:sz w:val="24"/>
                  <w:szCs w:val="24"/>
                </w:rPr>
                <w:alias w:val="Примечания"/>
                <w:tag w:val=""/>
                <w:id w:val="1057814742"/>
                <w:placeholder>
                  <w:docPart w:val="F7DF64A0E9584EF09AD2F8DF4B0F8E4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31609D92" w14:textId="77777777"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к/с </w:t>
            </w:r>
            <w:sdt>
              <w:sdtPr>
                <w:rPr>
                  <w:rFonts w:ascii="Times New Roman" w:hAnsi="Times New Roman" w:cs="Times New Roman"/>
                  <w:sz w:val="24"/>
                  <w:szCs w:val="24"/>
                </w:rPr>
                <w:alias w:val="Примечания"/>
                <w:tag w:val=""/>
                <w:id w:val="1584493358"/>
                <w:placeholder>
                  <w:docPart w:val="543F446FBC6F445DB1AEBBEF8C9956A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26FF8E04" w14:textId="4A0DE41E" w:rsidR="004D455A" w:rsidRPr="00E43B9C" w:rsidRDefault="004D455A" w:rsidP="00E26358">
            <w:pPr>
              <w:tabs>
                <w:tab w:val="center" w:pos="2444"/>
              </w:tabs>
              <w:rPr>
                <w:rFonts w:ascii="Times New Roman" w:hAnsi="Times New Roman" w:cs="Times New Roman"/>
                <w:sz w:val="24"/>
                <w:szCs w:val="24"/>
              </w:rPr>
            </w:pPr>
            <w:r w:rsidRPr="00E43B9C">
              <w:rPr>
                <w:rFonts w:ascii="Times New Roman" w:hAnsi="Times New Roman" w:cs="Times New Roman"/>
                <w:sz w:val="24"/>
                <w:szCs w:val="24"/>
              </w:rPr>
              <w:t xml:space="preserve">БИК </w:t>
            </w:r>
            <w:sdt>
              <w:sdtPr>
                <w:rPr>
                  <w:rFonts w:ascii="Times New Roman" w:hAnsi="Times New Roman" w:cs="Times New Roman"/>
                  <w:sz w:val="24"/>
                  <w:szCs w:val="24"/>
                </w:rPr>
                <w:alias w:val="Примечания"/>
                <w:tag w:val=""/>
                <w:id w:val="13421582"/>
                <w:placeholder>
                  <w:docPart w:val="1B085C5355AD4E6E9DD81DF774C1E6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p w14:paraId="250E9308" w14:textId="04DF0A8D" w:rsidR="004D455A" w:rsidRPr="00E43B9C" w:rsidRDefault="001F1035" w:rsidP="00E26358">
            <w:pPr>
              <w:tabs>
                <w:tab w:val="right" w:pos="4888"/>
              </w:tabs>
              <w:rPr>
                <w:rFonts w:ascii="Times New Roman" w:hAnsi="Times New Roman" w:cs="Times New Roman"/>
                <w:sz w:val="24"/>
                <w:szCs w:val="24"/>
              </w:rPr>
            </w:pPr>
            <w:r w:rsidRPr="001F1035">
              <w:rPr>
                <w:rFonts w:ascii="Times New Roman" w:hAnsi="Times New Roman" w:cs="Times New Roman"/>
                <w:sz w:val="24"/>
                <w:szCs w:val="24"/>
                <w:lang w:val="en-US"/>
              </w:rPr>
              <w:t>E</w:t>
            </w:r>
            <w:r w:rsidRPr="001F1035">
              <w:rPr>
                <w:rFonts w:ascii="Times New Roman" w:hAnsi="Times New Roman" w:cs="Times New Roman"/>
                <w:sz w:val="24"/>
                <w:szCs w:val="24"/>
              </w:rPr>
              <w:t>-</w:t>
            </w:r>
            <w:r w:rsidRPr="001F1035">
              <w:rPr>
                <w:rFonts w:ascii="Times New Roman" w:hAnsi="Times New Roman" w:cs="Times New Roman"/>
                <w:sz w:val="24"/>
                <w:szCs w:val="24"/>
                <w:lang w:val="en-US"/>
              </w:rPr>
              <w:t>mail</w:t>
            </w:r>
            <w:r w:rsidRPr="001F1035">
              <w:rPr>
                <w:rFonts w:ascii="Times New Roman" w:hAnsi="Times New Roman" w:cs="Times New Roman"/>
                <w:sz w:val="24"/>
                <w:szCs w:val="24"/>
              </w:rPr>
              <w:t xml:space="preserve">: </w:t>
            </w:r>
            <w:sdt>
              <w:sdtPr>
                <w:rPr>
                  <w:rFonts w:ascii="Times New Roman" w:hAnsi="Times New Roman" w:cs="Times New Roman"/>
                  <w:sz w:val="24"/>
                  <w:szCs w:val="24"/>
                </w:rPr>
                <w:alias w:val="Адрес электронной почты организации"/>
                <w:tag w:val=""/>
                <w:id w:val="83821214"/>
                <w:placeholder>
                  <w:docPart w:val="0A894523CC1D48FA827AA00222A5D840"/>
                </w:placeholder>
                <w:showingPlcHdr/>
                <w:dataBinding w:prefixMappings="xmlns:ns0='http://schemas.microsoft.com/office/2006/coverPageProps' " w:xpath="/ns0:CoverPageProperties[1]/ns0:CompanyEmail[1]" w:storeItemID="{55AF091B-3C7A-41E3-B477-F2FDAA23CFDA}"/>
                <w:text/>
              </w:sdtPr>
              <w:sdtEndPr/>
              <w:sdtContent>
                <w:r w:rsidR="004D455A" w:rsidRPr="00E43B9C">
                  <w:rPr>
                    <w:color w:val="808080"/>
                  </w:rPr>
                  <w:t>[Адрес электронной почты организации]</w:t>
                </w:r>
              </w:sdtContent>
            </w:sdt>
            <w:r w:rsidR="004D455A" w:rsidRPr="00E43B9C">
              <w:rPr>
                <w:rFonts w:ascii="Times New Roman" w:hAnsi="Times New Roman" w:cs="Times New Roman"/>
                <w:sz w:val="24"/>
                <w:szCs w:val="24"/>
              </w:rPr>
              <w:tab/>
            </w:r>
          </w:p>
          <w:p w14:paraId="09A01F1E" w14:textId="10FB69ED" w:rsidR="004D455A" w:rsidRPr="00E43B9C" w:rsidRDefault="001F1035" w:rsidP="00E26358">
            <w:pPr>
              <w:tabs>
                <w:tab w:val="center" w:pos="2444"/>
              </w:tabs>
              <w:rPr>
                <w:rFonts w:ascii="Times New Roman" w:hAnsi="Times New Roman" w:cs="Times New Roman"/>
                <w:sz w:val="24"/>
                <w:szCs w:val="24"/>
              </w:rPr>
            </w:pPr>
            <w:r w:rsidRPr="001F1035">
              <w:rPr>
                <w:rFonts w:ascii="Times New Roman" w:hAnsi="Times New Roman" w:cs="Times New Roman"/>
                <w:sz w:val="24"/>
                <w:szCs w:val="24"/>
              </w:rPr>
              <w:t>Тел</w:t>
            </w:r>
            <w:r w:rsidRPr="005931A4">
              <w:rPr>
                <w:rFonts w:ascii="Times New Roman" w:hAnsi="Times New Roman" w:cs="Times New Roman"/>
                <w:sz w:val="24"/>
                <w:szCs w:val="24"/>
              </w:rPr>
              <w:t xml:space="preserve">.: </w:t>
            </w:r>
            <w:sdt>
              <w:sdtPr>
                <w:rPr>
                  <w:rFonts w:ascii="Times New Roman" w:hAnsi="Times New Roman" w:cs="Times New Roman"/>
                  <w:sz w:val="24"/>
                  <w:szCs w:val="24"/>
                </w:rPr>
                <w:alias w:val="Телефон организации"/>
                <w:tag w:val=""/>
                <w:id w:val="59769593"/>
                <w:placeholder>
                  <w:docPart w:val="9EA16DFF07F0437B85400F614F503234"/>
                </w:placeholder>
                <w:showingPlcHdr/>
                <w:dataBinding w:prefixMappings="xmlns:ns0='http://schemas.microsoft.com/office/2006/coverPageProps' " w:xpath="/ns0:CoverPageProperties[1]/ns0:CompanyPhone[1]" w:storeItemID="{55AF091B-3C7A-41E3-B477-F2FDAA23CFDA}"/>
                <w:text/>
              </w:sdtPr>
              <w:sdtEndPr/>
              <w:sdtContent>
                <w:r w:rsidR="004D455A" w:rsidRPr="00E43B9C">
                  <w:rPr>
                    <w:color w:val="808080"/>
                  </w:rPr>
                  <w:t>[Телефон организации]</w:t>
                </w:r>
              </w:sdtContent>
            </w:sdt>
          </w:p>
          <w:p w14:paraId="5ED685DB" w14:textId="77777777" w:rsidR="004D455A" w:rsidRPr="00E43B9C" w:rsidRDefault="004D455A" w:rsidP="00E26358">
            <w:pPr>
              <w:rPr>
                <w:rFonts w:ascii="Times New Roman" w:hAnsi="Times New Roman" w:cs="Times New Roman"/>
                <w:b/>
                <w:sz w:val="24"/>
                <w:szCs w:val="24"/>
              </w:rPr>
            </w:pPr>
          </w:p>
          <w:sdt>
            <w:sdtPr>
              <w:rPr>
                <w:rFonts w:ascii="Times New Roman" w:hAnsi="Times New Roman" w:cs="Times New Roman"/>
                <w:sz w:val="24"/>
                <w:szCs w:val="24"/>
              </w:rPr>
              <w:alias w:val="Руководитель"/>
              <w:tag w:val=""/>
              <w:id w:val="-962649765"/>
              <w:placeholder>
                <w:docPart w:val="40FAE74F09724B21A84E394357B11743"/>
              </w:placeholder>
              <w:showingPlcHdr/>
              <w:dataBinding w:prefixMappings="xmlns:ns0='http://schemas.openxmlformats.org/officeDocument/2006/extended-properties' " w:xpath="/ns0:Properties[1]/ns0:Manager[1]" w:storeItemID="{6668398D-A668-4E3E-A5EB-62B293D839F1}"/>
              <w:text/>
            </w:sdtPr>
            <w:sdtEndPr/>
            <w:sdtContent>
              <w:p w14:paraId="66DA1918" w14:textId="77777777" w:rsidR="004D455A" w:rsidRPr="00E43B9C" w:rsidRDefault="004D455A" w:rsidP="00E26358">
                <w:pPr>
                  <w:rPr>
                    <w:rFonts w:ascii="Times New Roman" w:hAnsi="Times New Roman" w:cs="Times New Roman"/>
                    <w:sz w:val="24"/>
                    <w:szCs w:val="24"/>
                  </w:rPr>
                </w:pPr>
                <w:r w:rsidRPr="00E43B9C">
                  <w:rPr>
                    <w:color w:val="808080"/>
                  </w:rPr>
                  <w:t>[Руководитель]</w:t>
                </w:r>
              </w:p>
            </w:sdtContent>
          </w:sdt>
          <w:p w14:paraId="58019532" w14:textId="77777777" w:rsidR="004D455A" w:rsidRPr="00E43B9C" w:rsidRDefault="004D455A" w:rsidP="00E26358">
            <w:pPr>
              <w:rPr>
                <w:rFonts w:ascii="Times New Roman" w:hAnsi="Times New Roman" w:cs="Times New Roman"/>
                <w:sz w:val="24"/>
                <w:szCs w:val="24"/>
              </w:rPr>
            </w:pPr>
          </w:p>
          <w:p w14:paraId="4FC57315" w14:textId="77777777" w:rsidR="004D455A" w:rsidRPr="00E43B9C" w:rsidRDefault="004D455A" w:rsidP="00E26358">
            <w:pPr>
              <w:rPr>
                <w:rFonts w:ascii="Times New Roman" w:hAnsi="Times New Roman" w:cs="Times New Roman"/>
                <w:sz w:val="24"/>
                <w:szCs w:val="24"/>
              </w:rPr>
            </w:pPr>
            <w:r w:rsidRPr="00E43B9C">
              <w:rPr>
                <w:rFonts w:ascii="Times New Roman" w:hAnsi="Times New Roman" w:cs="Times New Roman"/>
                <w:sz w:val="24"/>
                <w:szCs w:val="24"/>
              </w:rPr>
              <w:t>________________________</w:t>
            </w:r>
            <w:sdt>
              <w:sdtPr>
                <w:rPr>
                  <w:rFonts w:ascii="Times New Roman" w:hAnsi="Times New Roman" w:cs="Times New Roman"/>
                  <w:sz w:val="24"/>
                  <w:szCs w:val="24"/>
                </w:rPr>
                <w:alias w:val="Примечания"/>
                <w:tag w:val=""/>
                <w:id w:val="-661548583"/>
                <w:placeholder>
                  <w:docPart w:val="9190A52A25724BCDA152CBC08D80542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E43B9C">
                  <w:rPr>
                    <w:color w:val="808080"/>
                  </w:rPr>
                  <w:t>[Примечания]</w:t>
                </w:r>
              </w:sdtContent>
            </w:sdt>
          </w:p>
        </w:tc>
      </w:tr>
    </w:tbl>
    <w:p w14:paraId="700D9B38" w14:textId="77777777" w:rsidR="004D455A" w:rsidRPr="00DF2FB1" w:rsidRDefault="004D455A" w:rsidP="00610B88">
      <w:pPr>
        <w:spacing w:after="0" w:line="240" w:lineRule="auto"/>
        <w:ind w:firstLine="567"/>
        <w:jc w:val="center"/>
        <w:rPr>
          <w:rFonts w:ascii="Times New Roman" w:hAnsi="Times New Roman" w:cs="Times New Roman"/>
          <w:b/>
          <w:sz w:val="24"/>
          <w:szCs w:val="24"/>
        </w:rPr>
      </w:pPr>
    </w:p>
    <w:sectPr w:rsidR="004D455A" w:rsidRPr="00DF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A9E"/>
    <w:multiLevelType w:val="multilevel"/>
    <w:tmpl w:val="0D7E00EC"/>
    <w:lvl w:ilvl="0">
      <w:start w:val="6"/>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6C01D3D"/>
    <w:multiLevelType w:val="multilevel"/>
    <w:tmpl w:val="C54A65C2"/>
    <w:lvl w:ilvl="0">
      <w:start w:val="3"/>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A8376AE"/>
    <w:multiLevelType w:val="multilevel"/>
    <w:tmpl w:val="720248D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66" w:hanging="10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A6E54A8"/>
    <w:multiLevelType w:val="multilevel"/>
    <w:tmpl w:val="1400A55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9680814">
    <w:abstractNumId w:val="2"/>
  </w:num>
  <w:num w:numId="2" w16cid:durableId="301623965">
    <w:abstractNumId w:val="0"/>
  </w:num>
  <w:num w:numId="3" w16cid:durableId="540289584">
    <w:abstractNumId w:val="1"/>
  </w:num>
  <w:num w:numId="4" w16cid:durableId="38852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271"/>
    <w:rsid w:val="0000595B"/>
    <w:rsid w:val="00010EEC"/>
    <w:rsid w:val="00037255"/>
    <w:rsid w:val="00051C6D"/>
    <w:rsid w:val="00055F0C"/>
    <w:rsid w:val="000622DD"/>
    <w:rsid w:val="000758F1"/>
    <w:rsid w:val="00086B05"/>
    <w:rsid w:val="00087950"/>
    <w:rsid w:val="000A5D22"/>
    <w:rsid w:val="00115072"/>
    <w:rsid w:val="00146275"/>
    <w:rsid w:val="00175318"/>
    <w:rsid w:val="00185971"/>
    <w:rsid w:val="00186B8C"/>
    <w:rsid w:val="001B6F0C"/>
    <w:rsid w:val="001B7018"/>
    <w:rsid w:val="001D6E2E"/>
    <w:rsid w:val="001E58D0"/>
    <w:rsid w:val="001E5FE0"/>
    <w:rsid w:val="001F1035"/>
    <w:rsid w:val="0021440F"/>
    <w:rsid w:val="002204D8"/>
    <w:rsid w:val="0022064D"/>
    <w:rsid w:val="00227006"/>
    <w:rsid w:val="00233449"/>
    <w:rsid w:val="00240BA4"/>
    <w:rsid w:val="00241F9C"/>
    <w:rsid w:val="00273ECD"/>
    <w:rsid w:val="00290864"/>
    <w:rsid w:val="0029199A"/>
    <w:rsid w:val="00295808"/>
    <w:rsid w:val="002A223C"/>
    <w:rsid w:val="002B6CBF"/>
    <w:rsid w:val="002C42D0"/>
    <w:rsid w:val="002D3055"/>
    <w:rsid w:val="002E2271"/>
    <w:rsid w:val="002E2478"/>
    <w:rsid w:val="002E6513"/>
    <w:rsid w:val="003203A2"/>
    <w:rsid w:val="00324D14"/>
    <w:rsid w:val="003456BE"/>
    <w:rsid w:val="00347F24"/>
    <w:rsid w:val="00367948"/>
    <w:rsid w:val="003734D9"/>
    <w:rsid w:val="00374B99"/>
    <w:rsid w:val="00377587"/>
    <w:rsid w:val="003865EC"/>
    <w:rsid w:val="003A7909"/>
    <w:rsid w:val="003C4C80"/>
    <w:rsid w:val="003D519C"/>
    <w:rsid w:val="003E3B77"/>
    <w:rsid w:val="003F7179"/>
    <w:rsid w:val="00421F74"/>
    <w:rsid w:val="0044473F"/>
    <w:rsid w:val="0045016C"/>
    <w:rsid w:val="00456133"/>
    <w:rsid w:val="00467CC2"/>
    <w:rsid w:val="00497B31"/>
    <w:rsid w:val="004B7283"/>
    <w:rsid w:val="004D455A"/>
    <w:rsid w:val="004F322F"/>
    <w:rsid w:val="005000B2"/>
    <w:rsid w:val="00500C1C"/>
    <w:rsid w:val="005126AE"/>
    <w:rsid w:val="00516813"/>
    <w:rsid w:val="0052115C"/>
    <w:rsid w:val="00532EAD"/>
    <w:rsid w:val="00557AB3"/>
    <w:rsid w:val="005931A4"/>
    <w:rsid w:val="00593A98"/>
    <w:rsid w:val="005B6C7C"/>
    <w:rsid w:val="005D4629"/>
    <w:rsid w:val="005D6C83"/>
    <w:rsid w:val="005E0F55"/>
    <w:rsid w:val="00604023"/>
    <w:rsid w:val="006062B8"/>
    <w:rsid w:val="0061049B"/>
    <w:rsid w:val="00610B88"/>
    <w:rsid w:val="006264E6"/>
    <w:rsid w:val="00635ABA"/>
    <w:rsid w:val="00636490"/>
    <w:rsid w:val="00640988"/>
    <w:rsid w:val="0066791D"/>
    <w:rsid w:val="0069415B"/>
    <w:rsid w:val="006A0D41"/>
    <w:rsid w:val="006A2445"/>
    <w:rsid w:val="006B3004"/>
    <w:rsid w:val="006E1E8C"/>
    <w:rsid w:val="00757071"/>
    <w:rsid w:val="007676B4"/>
    <w:rsid w:val="00767A5C"/>
    <w:rsid w:val="007751F5"/>
    <w:rsid w:val="00796380"/>
    <w:rsid w:val="0079678E"/>
    <w:rsid w:val="007E7A74"/>
    <w:rsid w:val="007F185D"/>
    <w:rsid w:val="00806D37"/>
    <w:rsid w:val="008126D5"/>
    <w:rsid w:val="00816687"/>
    <w:rsid w:val="00817114"/>
    <w:rsid w:val="008251CA"/>
    <w:rsid w:val="00835AFC"/>
    <w:rsid w:val="00867F7A"/>
    <w:rsid w:val="008B0F6D"/>
    <w:rsid w:val="00900A4D"/>
    <w:rsid w:val="009163F0"/>
    <w:rsid w:val="00922FE9"/>
    <w:rsid w:val="00934145"/>
    <w:rsid w:val="009413E5"/>
    <w:rsid w:val="00975114"/>
    <w:rsid w:val="0098400E"/>
    <w:rsid w:val="009A49CD"/>
    <w:rsid w:val="009B586A"/>
    <w:rsid w:val="009C3CB1"/>
    <w:rsid w:val="009C4D79"/>
    <w:rsid w:val="009E7553"/>
    <w:rsid w:val="009F3CF1"/>
    <w:rsid w:val="009F78AD"/>
    <w:rsid w:val="00A067DD"/>
    <w:rsid w:val="00A13C04"/>
    <w:rsid w:val="00A41E0F"/>
    <w:rsid w:val="00A658A0"/>
    <w:rsid w:val="00A80BBF"/>
    <w:rsid w:val="00A92CBD"/>
    <w:rsid w:val="00AA55D2"/>
    <w:rsid w:val="00AC08E0"/>
    <w:rsid w:val="00AD3DED"/>
    <w:rsid w:val="00AD5664"/>
    <w:rsid w:val="00B20BED"/>
    <w:rsid w:val="00B40572"/>
    <w:rsid w:val="00B5001F"/>
    <w:rsid w:val="00B73660"/>
    <w:rsid w:val="00B9478D"/>
    <w:rsid w:val="00BB0DCE"/>
    <w:rsid w:val="00BB69D0"/>
    <w:rsid w:val="00BC5F07"/>
    <w:rsid w:val="00BD547D"/>
    <w:rsid w:val="00BD5DBD"/>
    <w:rsid w:val="00C172C1"/>
    <w:rsid w:val="00C44830"/>
    <w:rsid w:val="00C611F8"/>
    <w:rsid w:val="00C67DF6"/>
    <w:rsid w:val="00C83633"/>
    <w:rsid w:val="00C93E13"/>
    <w:rsid w:val="00CB034C"/>
    <w:rsid w:val="00D00399"/>
    <w:rsid w:val="00D010CF"/>
    <w:rsid w:val="00D176E9"/>
    <w:rsid w:val="00D23088"/>
    <w:rsid w:val="00D24EEA"/>
    <w:rsid w:val="00D60437"/>
    <w:rsid w:val="00D8673B"/>
    <w:rsid w:val="00D871BA"/>
    <w:rsid w:val="00D920C9"/>
    <w:rsid w:val="00D95B06"/>
    <w:rsid w:val="00D971E5"/>
    <w:rsid w:val="00DB3139"/>
    <w:rsid w:val="00DB7041"/>
    <w:rsid w:val="00DC1514"/>
    <w:rsid w:val="00DF2FB1"/>
    <w:rsid w:val="00DF7018"/>
    <w:rsid w:val="00E054F8"/>
    <w:rsid w:val="00E135CB"/>
    <w:rsid w:val="00E20655"/>
    <w:rsid w:val="00E250B3"/>
    <w:rsid w:val="00E331D7"/>
    <w:rsid w:val="00E579F3"/>
    <w:rsid w:val="00E6257E"/>
    <w:rsid w:val="00E6531D"/>
    <w:rsid w:val="00E71D23"/>
    <w:rsid w:val="00E91E07"/>
    <w:rsid w:val="00EB0FA0"/>
    <w:rsid w:val="00EB2367"/>
    <w:rsid w:val="00EB3ED6"/>
    <w:rsid w:val="00ED6868"/>
    <w:rsid w:val="00F361CA"/>
    <w:rsid w:val="00F40E1A"/>
    <w:rsid w:val="00F574E5"/>
    <w:rsid w:val="00F61694"/>
    <w:rsid w:val="00F718AD"/>
    <w:rsid w:val="00F77B48"/>
    <w:rsid w:val="00FB3B38"/>
    <w:rsid w:val="00FC2E6D"/>
    <w:rsid w:val="00FE65C6"/>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7FB3"/>
  <w15:docId w15:val="{AEB45E9A-AB16-4687-9562-189397CE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5CB"/>
    <w:pPr>
      <w:ind w:left="720"/>
      <w:contextualSpacing/>
    </w:pPr>
  </w:style>
  <w:style w:type="table" w:styleId="a4">
    <w:name w:val="Table Grid"/>
    <w:basedOn w:val="a1"/>
    <w:uiPriority w:val="59"/>
    <w:rsid w:val="004D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4D455A"/>
    <w:rPr>
      <w:color w:val="808080"/>
    </w:rPr>
  </w:style>
  <w:style w:type="paragraph" w:styleId="a6">
    <w:name w:val="Balloon Text"/>
    <w:basedOn w:val="a"/>
    <w:link w:val="a7"/>
    <w:uiPriority w:val="99"/>
    <w:semiHidden/>
    <w:unhideWhenUsed/>
    <w:rsid w:val="004D4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55A"/>
    <w:rPr>
      <w:rFonts w:ascii="Tahoma" w:hAnsi="Tahoma" w:cs="Tahoma"/>
      <w:sz w:val="16"/>
      <w:szCs w:val="16"/>
    </w:rPr>
  </w:style>
  <w:style w:type="paragraph" w:customStyle="1" w:styleId="1">
    <w:name w:val="Обычный1"/>
    <w:rsid w:val="001F1035"/>
    <w:pPr>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semiHidden/>
    <w:unhideWhenUsed/>
    <w:rsid w:val="001F1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299">
      <w:bodyDiv w:val="1"/>
      <w:marLeft w:val="0"/>
      <w:marRight w:val="0"/>
      <w:marTop w:val="0"/>
      <w:marBottom w:val="0"/>
      <w:divBdr>
        <w:top w:val="none" w:sz="0" w:space="0" w:color="auto"/>
        <w:left w:val="none" w:sz="0" w:space="0" w:color="auto"/>
        <w:bottom w:val="none" w:sz="0" w:space="0" w:color="auto"/>
        <w:right w:val="none" w:sz="0" w:space="0" w:color="auto"/>
      </w:divBdr>
    </w:div>
    <w:div w:id="2004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ki-17@mail.r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A45D4AE3B4F71991AB01208BC3F65"/>
        <w:category>
          <w:name w:val="Общие"/>
          <w:gallery w:val="placeholder"/>
        </w:category>
        <w:types>
          <w:type w:val="bbPlcHdr"/>
        </w:types>
        <w:behaviors>
          <w:behavior w:val="content"/>
        </w:behaviors>
        <w:guid w:val="{96F860B3-744F-4393-A77C-B211A577DF01}"/>
      </w:docPartPr>
      <w:docPartBody>
        <w:p w:rsidR="00C44B20" w:rsidRDefault="003C37C2" w:rsidP="003C37C2">
          <w:pPr>
            <w:pStyle w:val="723A45D4AE3B4F71991AB01208BC3F65"/>
          </w:pPr>
          <w:r w:rsidRPr="008F3148">
            <w:rPr>
              <w:rStyle w:val="a3"/>
            </w:rPr>
            <w:t>[Организация]</w:t>
          </w:r>
        </w:p>
      </w:docPartBody>
    </w:docPart>
    <w:docPart>
      <w:docPartPr>
        <w:name w:val="D7169478F7964686A1BD58D71B367A58"/>
        <w:category>
          <w:name w:val="Общие"/>
          <w:gallery w:val="placeholder"/>
        </w:category>
        <w:types>
          <w:type w:val="bbPlcHdr"/>
        </w:types>
        <w:behaviors>
          <w:behavior w:val="content"/>
        </w:behaviors>
        <w:guid w:val="{897CD232-7042-4153-A246-94AC96ACB91D}"/>
      </w:docPartPr>
      <w:docPartBody>
        <w:p w:rsidR="00C44B20" w:rsidRDefault="003C37C2" w:rsidP="003C37C2">
          <w:pPr>
            <w:pStyle w:val="D7169478F7964686A1BD58D71B367A58"/>
          </w:pPr>
          <w:r w:rsidRPr="008F3148">
            <w:rPr>
              <w:rStyle w:val="a3"/>
            </w:rPr>
            <w:t>[Адрес организации]</w:t>
          </w:r>
        </w:p>
      </w:docPartBody>
    </w:docPart>
    <w:docPart>
      <w:docPartPr>
        <w:name w:val="2AF2FD188B4A4D45B1794C57470A5071"/>
        <w:category>
          <w:name w:val="Общие"/>
          <w:gallery w:val="placeholder"/>
        </w:category>
        <w:types>
          <w:type w:val="bbPlcHdr"/>
        </w:types>
        <w:behaviors>
          <w:behavior w:val="content"/>
        </w:behaviors>
        <w:guid w:val="{4CA34F9A-0604-4DBB-AF4B-BFA18162F4AC}"/>
      </w:docPartPr>
      <w:docPartBody>
        <w:p w:rsidR="00C44B20" w:rsidRDefault="003C37C2" w:rsidP="003C37C2">
          <w:pPr>
            <w:pStyle w:val="2AF2FD188B4A4D45B1794C57470A5071"/>
          </w:pPr>
          <w:r w:rsidRPr="008F3148">
            <w:rPr>
              <w:rStyle w:val="a3"/>
            </w:rPr>
            <w:t>[Примечания]</w:t>
          </w:r>
        </w:p>
      </w:docPartBody>
    </w:docPart>
    <w:docPart>
      <w:docPartPr>
        <w:name w:val="DDC581F6DED44632A6CF5C59CD2739E9"/>
        <w:category>
          <w:name w:val="Общие"/>
          <w:gallery w:val="placeholder"/>
        </w:category>
        <w:types>
          <w:type w:val="bbPlcHdr"/>
        </w:types>
        <w:behaviors>
          <w:behavior w:val="content"/>
        </w:behaviors>
        <w:guid w:val="{3DCEADB5-5789-4279-A86C-12252D9725C4}"/>
      </w:docPartPr>
      <w:docPartBody>
        <w:p w:rsidR="00C44B20" w:rsidRDefault="003C37C2" w:rsidP="003C37C2">
          <w:pPr>
            <w:pStyle w:val="DDC581F6DED44632A6CF5C59CD2739E9"/>
          </w:pPr>
          <w:r w:rsidRPr="008F3148">
            <w:rPr>
              <w:rStyle w:val="a3"/>
            </w:rPr>
            <w:t>[Примечания]</w:t>
          </w:r>
        </w:p>
      </w:docPartBody>
    </w:docPart>
    <w:docPart>
      <w:docPartPr>
        <w:name w:val="555A4BA35FBB42F0B7FA128A91FAE9E8"/>
        <w:category>
          <w:name w:val="Общие"/>
          <w:gallery w:val="placeholder"/>
        </w:category>
        <w:types>
          <w:type w:val="bbPlcHdr"/>
        </w:types>
        <w:behaviors>
          <w:behavior w:val="content"/>
        </w:behaviors>
        <w:guid w:val="{8BBBB8AA-303E-48D7-8C39-B90A5F2460CC}"/>
      </w:docPartPr>
      <w:docPartBody>
        <w:p w:rsidR="00C44B20" w:rsidRDefault="003C37C2" w:rsidP="003C37C2">
          <w:pPr>
            <w:pStyle w:val="555A4BA35FBB42F0B7FA128A91FAE9E8"/>
          </w:pPr>
          <w:r w:rsidRPr="008F3148">
            <w:rPr>
              <w:rStyle w:val="a3"/>
            </w:rPr>
            <w:t>[Примечания]</w:t>
          </w:r>
        </w:p>
      </w:docPartBody>
    </w:docPart>
    <w:docPart>
      <w:docPartPr>
        <w:name w:val="5AF2AB03B17943329BD5911DCCEAA4E7"/>
        <w:category>
          <w:name w:val="Общие"/>
          <w:gallery w:val="placeholder"/>
        </w:category>
        <w:types>
          <w:type w:val="bbPlcHdr"/>
        </w:types>
        <w:behaviors>
          <w:behavior w:val="content"/>
        </w:behaviors>
        <w:guid w:val="{E4624669-FF64-4BCA-B13F-537FBE4659E4}"/>
      </w:docPartPr>
      <w:docPartBody>
        <w:p w:rsidR="00C44B20" w:rsidRDefault="003C37C2" w:rsidP="003C37C2">
          <w:pPr>
            <w:pStyle w:val="5AF2AB03B17943329BD5911DCCEAA4E7"/>
          </w:pPr>
          <w:r w:rsidRPr="008F3148">
            <w:rPr>
              <w:rStyle w:val="a3"/>
            </w:rPr>
            <w:t>[Примечания]</w:t>
          </w:r>
        </w:p>
      </w:docPartBody>
    </w:docPart>
    <w:docPart>
      <w:docPartPr>
        <w:name w:val="F7DF64A0E9584EF09AD2F8DF4B0F8E4D"/>
        <w:category>
          <w:name w:val="Общие"/>
          <w:gallery w:val="placeholder"/>
        </w:category>
        <w:types>
          <w:type w:val="bbPlcHdr"/>
        </w:types>
        <w:behaviors>
          <w:behavior w:val="content"/>
        </w:behaviors>
        <w:guid w:val="{782B12E9-7BF7-4CEA-8425-B94F1DB6ED37}"/>
      </w:docPartPr>
      <w:docPartBody>
        <w:p w:rsidR="00C44B20" w:rsidRDefault="003C37C2" w:rsidP="003C37C2">
          <w:pPr>
            <w:pStyle w:val="F7DF64A0E9584EF09AD2F8DF4B0F8E4D"/>
          </w:pPr>
          <w:r w:rsidRPr="008F3148">
            <w:rPr>
              <w:rStyle w:val="a3"/>
            </w:rPr>
            <w:t>[Примечания]</w:t>
          </w:r>
        </w:p>
      </w:docPartBody>
    </w:docPart>
    <w:docPart>
      <w:docPartPr>
        <w:name w:val="543F446FBC6F445DB1AEBBEF8C9956A4"/>
        <w:category>
          <w:name w:val="Общие"/>
          <w:gallery w:val="placeholder"/>
        </w:category>
        <w:types>
          <w:type w:val="bbPlcHdr"/>
        </w:types>
        <w:behaviors>
          <w:behavior w:val="content"/>
        </w:behaviors>
        <w:guid w:val="{B2DBA68A-F5E2-461A-B166-217AF36D4E95}"/>
      </w:docPartPr>
      <w:docPartBody>
        <w:p w:rsidR="00C44B20" w:rsidRDefault="003C37C2" w:rsidP="003C37C2">
          <w:pPr>
            <w:pStyle w:val="543F446FBC6F445DB1AEBBEF8C9956A4"/>
          </w:pPr>
          <w:r w:rsidRPr="008F3148">
            <w:rPr>
              <w:rStyle w:val="a3"/>
            </w:rPr>
            <w:t>[Примечания]</w:t>
          </w:r>
        </w:p>
      </w:docPartBody>
    </w:docPart>
    <w:docPart>
      <w:docPartPr>
        <w:name w:val="1B085C5355AD4E6E9DD81DF774C1E6F9"/>
        <w:category>
          <w:name w:val="Общие"/>
          <w:gallery w:val="placeholder"/>
        </w:category>
        <w:types>
          <w:type w:val="bbPlcHdr"/>
        </w:types>
        <w:behaviors>
          <w:behavior w:val="content"/>
        </w:behaviors>
        <w:guid w:val="{4C4C936D-BE8C-4BA5-ABBE-8EFAFF92CE1A}"/>
      </w:docPartPr>
      <w:docPartBody>
        <w:p w:rsidR="00C44B20" w:rsidRDefault="003C37C2" w:rsidP="003C37C2">
          <w:pPr>
            <w:pStyle w:val="1B085C5355AD4E6E9DD81DF774C1E6F9"/>
          </w:pPr>
          <w:r w:rsidRPr="008F3148">
            <w:rPr>
              <w:rStyle w:val="a3"/>
            </w:rPr>
            <w:t>[Примечания]</w:t>
          </w:r>
        </w:p>
      </w:docPartBody>
    </w:docPart>
    <w:docPart>
      <w:docPartPr>
        <w:name w:val="0A894523CC1D48FA827AA00222A5D840"/>
        <w:category>
          <w:name w:val="Общие"/>
          <w:gallery w:val="placeholder"/>
        </w:category>
        <w:types>
          <w:type w:val="bbPlcHdr"/>
        </w:types>
        <w:behaviors>
          <w:behavior w:val="content"/>
        </w:behaviors>
        <w:guid w:val="{32633F82-D524-404C-A658-E44A5232E5BD}"/>
      </w:docPartPr>
      <w:docPartBody>
        <w:p w:rsidR="00C44B20" w:rsidRDefault="003C37C2" w:rsidP="003C37C2">
          <w:pPr>
            <w:pStyle w:val="0A894523CC1D48FA827AA00222A5D840"/>
          </w:pPr>
          <w:r w:rsidRPr="008F3148">
            <w:rPr>
              <w:rStyle w:val="a3"/>
            </w:rPr>
            <w:t>[Адрес электронной почты организации]</w:t>
          </w:r>
        </w:p>
      </w:docPartBody>
    </w:docPart>
    <w:docPart>
      <w:docPartPr>
        <w:name w:val="9EA16DFF07F0437B85400F614F503234"/>
        <w:category>
          <w:name w:val="Общие"/>
          <w:gallery w:val="placeholder"/>
        </w:category>
        <w:types>
          <w:type w:val="bbPlcHdr"/>
        </w:types>
        <w:behaviors>
          <w:behavior w:val="content"/>
        </w:behaviors>
        <w:guid w:val="{F39492AF-5D58-4FBC-A0B8-9FA9C4BC9BD8}"/>
      </w:docPartPr>
      <w:docPartBody>
        <w:p w:rsidR="00C44B20" w:rsidRDefault="003C37C2" w:rsidP="003C37C2">
          <w:pPr>
            <w:pStyle w:val="9EA16DFF07F0437B85400F614F503234"/>
          </w:pPr>
          <w:r w:rsidRPr="008F3148">
            <w:rPr>
              <w:rStyle w:val="a3"/>
            </w:rPr>
            <w:t>[Телефон организации]</w:t>
          </w:r>
        </w:p>
      </w:docPartBody>
    </w:docPart>
    <w:docPart>
      <w:docPartPr>
        <w:name w:val="40FAE74F09724B21A84E394357B11743"/>
        <w:category>
          <w:name w:val="Общие"/>
          <w:gallery w:val="placeholder"/>
        </w:category>
        <w:types>
          <w:type w:val="bbPlcHdr"/>
        </w:types>
        <w:behaviors>
          <w:behavior w:val="content"/>
        </w:behaviors>
        <w:guid w:val="{07C65392-4A09-4ABD-8ECB-57616BDFD91C}"/>
      </w:docPartPr>
      <w:docPartBody>
        <w:p w:rsidR="00C44B20" w:rsidRDefault="003C37C2" w:rsidP="003C37C2">
          <w:pPr>
            <w:pStyle w:val="40FAE74F09724B21A84E394357B11743"/>
          </w:pPr>
          <w:r w:rsidRPr="008F3148">
            <w:rPr>
              <w:rStyle w:val="a3"/>
            </w:rPr>
            <w:t>[Руководитель]</w:t>
          </w:r>
        </w:p>
      </w:docPartBody>
    </w:docPart>
    <w:docPart>
      <w:docPartPr>
        <w:name w:val="9190A52A25724BCDA152CBC08D80542A"/>
        <w:category>
          <w:name w:val="Общие"/>
          <w:gallery w:val="placeholder"/>
        </w:category>
        <w:types>
          <w:type w:val="bbPlcHdr"/>
        </w:types>
        <w:behaviors>
          <w:behavior w:val="content"/>
        </w:behaviors>
        <w:guid w:val="{1787EC7C-6E29-4FBC-B697-FF995E94D97F}"/>
      </w:docPartPr>
      <w:docPartBody>
        <w:p w:rsidR="00C44B20" w:rsidRDefault="003C37C2" w:rsidP="003C37C2">
          <w:pPr>
            <w:pStyle w:val="9190A52A25724BCDA152CBC08D80542A"/>
          </w:pPr>
          <w:r w:rsidRPr="008F3148">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7C2"/>
    <w:rsid w:val="00207B91"/>
    <w:rsid w:val="003C37C2"/>
    <w:rsid w:val="00C4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7C2"/>
    <w:rPr>
      <w:color w:val="808080"/>
    </w:rPr>
  </w:style>
  <w:style w:type="paragraph" w:customStyle="1" w:styleId="723A45D4AE3B4F71991AB01208BC3F65">
    <w:name w:val="723A45D4AE3B4F71991AB01208BC3F65"/>
    <w:rsid w:val="003C37C2"/>
  </w:style>
  <w:style w:type="paragraph" w:customStyle="1" w:styleId="D7169478F7964686A1BD58D71B367A58">
    <w:name w:val="D7169478F7964686A1BD58D71B367A58"/>
    <w:rsid w:val="003C37C2"/>
  </w:style>
  <w:style w:type="paragraph" w:customStyle="1" w:styleId="2AF2FD188B4A4D45B1794C57470A5071">
    <w:name w:val="2AF2FD188B4A4D45B1794C57470A5071"/>
    <w:rsid w:val="003C37C2"/>
  </w:style>
  <w:style w:type="paragraph" w:customStyle="1" w:styleId="DDC581F6DED44632A6CF5C59CD2739E9">
    <w:name w:val="DDC581F6DED44632A6CF5C59CD2739E9"/>
    <w:rsid w:val="003C37C2"/>
  </w:style>
  <w:style w:type="paragraph" w:customStyle="1" w:styleId="555A4BA35FBB42F0B7FA128A91FAE9E8">
    <w:name w:val="555A4BA35FBB42F0B7FA128A91FAE9E8"/>
    <w:rsid w:val="003C37C2"/>
  </w:style>
  <w:style w:type="paragraph" w:customStyle="1" w:styleId="5AF2AB03B17943329BD5911DCCEAA4E7">
    <w:name w:val="5AF2AB03B17943329BD5911DCCEAA4E7"/>
    <w:rsid w:val="003C37C2"/>
  </w:style>
  <w:style w:type="paragraph" w:customStyle="1" w:styleId="F7DF64A0E9584EF09AD2F8DF4B0F8E4D">
    <w:name w:val="F7DF64A0E9584EF09AD2F8DF4B0F8E4D"/>
    <w:rsid w:val="003C37C2"/>
  </w:style>
  <w:style w:type="paragraph" w:customStyle="1" w:styleId="543F446FBC6F445DB1AEBBEF8C9956A4">
    <w:name w:val="543F446FBC6F445DB1AEBBEF8C9956A4"/>
    <w:rsid w:val="003C37C2"/>
  </w:style>
  <w:style w:type="paragraph" w:customStyle="1" w:styleId="1B085C5355AD4E6E9DD81DF774C1E6F9">
    <w:name w:val="1B085C5355AD4E6E9DD81DF774C1E6F9"/>
    <w:rsid w:val="003C37C2"/>
  </w:style>
  <w:style w:type="paragraph" w:customStyle="1" w:styleId="0A894523CC1D48FA827AA00222A5D840">
    <w:name w:val="0A894523CC1D48FA827AA00222A5D840"/>
    <w:rsid w:val="003C37C2"/>
  </w:style>
  <w:style w:type="paragraph" w:customStyle="1" w:styleId="9EA16DFF07F0437B85400F614F503234">
    <w:name w:val="9EA16DFF07F0437B85400F614F503234"/>
    <w:rsid w:val="003C37C2"/>
  </w:style>
  <w:style w:type="paragraph" w:customStyle="1" w:styleId="40FAE74F09724B21A84E394357B11743">
    <w:name w:val="40FAE74F09724B21A84E394357B11743"/>
    <w:rsid w:val="003C37C2"/>
  </w:style>
  <w:style w:type="paragraph" w:customStyle="1" w:styleId="9190A52A25724BCDA152CBC08D80542A">
    <w:name w:val="9190A52A25724BCDA152CBC08D80542A"/>
    <w:rsid w:val="003C3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Название организации</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Серегина</cp:lastModifiedBy>
  <cp:revision>195</cp:revision>
  <dcterms:created xsi:type="dcterms:W3CDTF">2020-05-26T17:48:00Z</dcterms:created>
  <dcterms:modified xsi:type="dcterms:W3CDTF">2022-04-08T09:11:00Z</dcterms:modified>
</cp:coreProperties>
</file>